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B1A8" w14:textId="77777777" w:rsidR="002E3CBF" w:rsidRDefault="002E3CBF" w:rsidP="00FC7AC3">
      <w:pPr>
        <w:jc w:val="center"/>
        <w:rPr>
          <w:rFonts w:ascii="Helvetica" w:hAnsi="Helvetica" w:cs="Helvetica"/>
          <w:b/>
          <w:sz w:val="24"/>
          <w:szCs w:val="24"/>
        </w:rPr>
      </w:pPr>
      <w:r>
        <w:rPr>
          <w:rFonts w:ascii="Helvetica" w:hAnsi="Helvetica" w:cs="Helvetica"/>
          <w:b/>
          <w:noProof/>
          <w:sz w:val="24"/>
          <w:szCs w:val="24"/>
        </w:rPr>
        <w:drawing>
          <wp:inline distT="0" distB="0" distL="0" distR="0" wp14:anchorId="057130B8" wp14:editId="6266AE3A">
            <wp:extent cx="1810623" cy="513201"/>
            <wp:effectExtent l="0" t="0" r="0" b="0"/>
            <wp:docPr id="10" name="Picture 10"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ineDOT-logo-landscape.png"/>
                    <pic:cNvPicPr/>
                  </pic:nvPicPr>
                  <pic:blipFill>
                    <a:blip r:embed="rId8">
                      <a:extLst>
                        <a:ext uri="{28A0092B-C50C-407E-A947-70E740481C1C}">
                          <a14:useLocalDpi xmlns:a14="http://schemas.microsoft.com/office/drawing/2010/main" val="0"/>
                        </a:ext>
                      </a:extLst>
                    </a:blip>
                    <a:stretch>
                      <a:fillRect/>
                    </a:stretch>
                  </pic:blipFill>
                  <pic:spPr>
                    <a:xfrm>
                      <a:off x="0" y="0"/>
                      <a:ext cx="1864670" cy="528520"/>
                    </a:xfrm>
                    <a:prstGeom prst="rect">
                      <a:avLst/>
                    </a:prstGeom>
                  </pic:spPr>
                </pic:pic>
              </a:graphicData>
            </a:graphic>
          </wp:inline>
        </w:drawing>
      </w:r>
    </w:p>
    <w:p w14:paraId="372A5512" w14:textId="77777777" w:rsidR="00FC7AC3" w:rsidRDefault="00FC7AC3" w:rsidP="00FC7AC3">
      <w:pPr>
        <w:jc w:val="center"/>
        <w:rPr>
          <w:rFonts w:ascii="Helvetica" w:hAnsi="Helvetica" w:cs="Helvetica"/>
          <w:b/>
          <w:sz w:val="24"/>
          <w:szCs w:val="24"/>
        </w:rPr>
      </w:pPr>
      <w:r>
        <w:rPr>
          <w:rFonts w:ascii="Helvetica" w:hAnsi="Helvetica" w:cs="Helvetica"/>
          <w:b/>
          <w:sz w:val="24"/>
          <w:szCs w:val="24"/>
        </w:rPr>
        <w:t>Helpful Ergonomic Tips for Working from Home</w:t>
      </w:r>
    </w:p>
    <w:p w14:paraId="6E0E619D" w14:textId="77777777" w:rsidR="00FC7AC3" w:rsidRPr="00FC7AC3" w:rsidRDefault="00FC7AC3" w:rsidP="00FC7AC3">
      <w:pPr>
        <w:jc w:val="center"/>
        <w:rPr>
          <w:rFonts w:ascii="Helvetica" w:hAnsi="Helvetica" w:cs="Helvetica"/>
          <w:b/>
          <w:sz w:val="24"/>
          <w:szCs w:val="24"/>
        </w:rPr>
      </w:pPr>
    </w:p>
    <w:p w14:paraId="38C3A837" w14:textId="77777777" w:rsidR="00C663C0" w:rsidRPr="00AE1EA8" w:rsidRDefault="00D75522" w:rsidP="00C663C0">
      <w:pPr>
        <w:rPr>
          <w:rFonts w:ascii="Helvetica" w:hAnsi="Helvetica" w:cs="Helvetica"/>
          <w:color w:val="3E4855"/>
          <w:sz w:val="24"/>
          <w:szCs w:val="24"/>
        </w:rPr>
      </w:pPr>
      <w:r w:rsidRPr="00AE1EA8">
        <w:rPr>
          <w:rFonts w:ascii="Helvetica" w:hAnsi="Helvetica" w:cs="Helvetica"/>
          <w:sz w:val="24"/>
          <w:szCs w:val="24"/>
        </w:rPr>
        <w:t>If you’re</w:t>
      </w:r>
      <w:r w:rsidR="00C663C0" w:rsidRPr="00AE1EA8">
        <w:rPr>
          <w:rFonts w:ascii="Helvetica" w:hAnsi="Helvetica" w:cs="Helvetica"/>
          <w:sz w:val="24"/>
          <w:szCs w:val="24"/>
        </w:rPr>
        <w:t xml:space="preserve"> working from home </w:t>
      </w:r>
      <w:r w:rsidR="00701FEC">
        <w:rPr>
          <w:rFonts w:ascii="Helvetica" w:hAnsi="Helvetica" w:cs="Helvetica"/>
          <w:color w:val="3E4855"/>
          <w:sz w:val="24"/>
          <w:szCs w:val="24"/>
        </w:rPr>
        <w:t xml:space="preserve">during </w:t>
      </w:r>
      <w:r w:rsidRPr="00AE1EA8">
        <w:rPr>
          <w:rFonts w:ascii="Helvetica" w:hAnsi="Helvetica" w:cs="Helvetica"/>
          <w:color w:val="3E4855"/>
          <w:sz w:val="24"/>
          <w:szCs w:val="24"/>
        </w:rPr>
        <w:t xml:space="preserve">the COVID-19 pandemic, you might find that your makeshift office is </w:t>
      </w:r>
      <w:r w:rsidR="00AE1EA8" w:rsidRPr="00AE1EA8">
        <w:rPr>
          <w:rFonts w:ascii="Helvetica" w:hAnsi="Helvetica" w:cs="Helvetica"/>
          <w:color w:val="3E4855"/>
          <w:sz w:val="24"/>
          <w:szCs w:val="24"/>
        </w:rPr>
        <w:t>not comfortable</w:t>
      </w:r>
      <w:r w:rsidRPr="00AE1EA8">
        <w:rPr>
          <w:rFonts w:ascii="Helvetica" w:hAnsi="Helvetica" w:cs="Helvetica"/>
          <w:color w:val="3E4855"/>
          <w:sz w:val="24"/>
          <w:szCs w:val="24"/>
        </w:rPr>
        <w:t>.</w:t>
      </w:r>
      <w:r w:rsidR="00C663C0" w:rsidRPr="00AE1EA8">
        <w:rPr>
          <w:rFonts w:ascii="Helvetica" w:hAnsi="Helvetica" w:cs="Helvetica"/>
          <w:color w:val="3E4855"/>
          <w:sz w:val="24"/>
          <w:szCs w:val="24"/>
        </w:rPr>
        <w:t xml:space="preserve"> Remember, this is only a temporary situation.  </w:t>
      </w:r>
      <w:r w:rsidR="00701FEC">
        <w:rPr>
          <w:rFonts w:ascii="Helvetica" w:hAnsi="Helvetica" w:cs="Helvetica"/>
          <w:color w:val="3E4855"/>
          <w:sz w:val="24"/>
          <w:szCs w:val="24"/>
        </w:rPr>
        <w:t xml:space="preserve">The information below will assist you in </w:t>
      </w:r>
      <w:r w:rsidR="00C75439">
        <w:rPr>
          <w:rFonts w:ascii="Helvetica" w:hAnsi="Helvetica" w:cs="Helvetica"/>
          <w:color w:val="3E4855"/>
          <w:sz w:val="24"/>
          <w:szCs w:val="24"/>
        </w:rPr>
        <w:t xml:space="preserve">being </w:t>
      </w:r>
      <w:r w:rsidR="00C75439" w:rsidRPr="00AE1EA8">
        <w:rPr>
          <w:rFonts w:ascii="Helvetica" w:hAnsi="Helvetica" w:cs="Helvetica"/>
          <w:color w:val="3E4855"/>
          <w:sz w:val="24"/>
          <w:szCs w:val="24"/>
        </w:rPr>
        <w:t>pro</w:t>
      </w:r>
      <w:r w:rsidR="00C663C0" w:rsidRPr="00AE1EA8">
        <w:rPr>
          <w:rFonts w:ascii="Helvetica" w:hAnsi="Helvetica" w:cs="Helvetica"/>
          <w:color w:val="3E4855"/>
          <w:sz w:val="24"/>
          <w:szCs w:val="24"/>
        </w:rPr>
        <w:t>-active an</w:t>
      </w:r>
      <w:r w:rsidR="00AE1EA8" w:rsidRPr="00AE1EA8">
        <w:rPr>
          <w:rFonts w:ascii="Helvetica" w:hAnsi="Helvetica" w:cs="Helvetica"/>
          <w:color w:val="3E4855"/>
          <w:sz w:val="24"/>
          <w:szCs w:val="24"/>
        </w:rPr>
        <w:t>d</w:t>
      </w:r>
      <w:r w:rsidR="00C663C0" w:rsidRPr="00AE1EA8">
        <w:rPr>
          <w:rFonts w:ascii="Helvetica" w:hAnsi="Helvetica" w:cs="Helvetica"/>
          <w:color w:val="3E4855"/>
          <w:sz w:val="24"/>
          <w:szCs w:val="24"/>
        </w:rPr>
        <w:t xml:space="preserve"> </w:t>
      </w:r>
      <w:r w:rsidR="00701FEC" w:rsidRPr="00AE1EA8">
        <w:rPr>
          <w:rFonts w:ascii="Helvetica" w:hAnsi="Helvetica" w:cs="Helvetica"/>
          <w:color w:val="3E4855"/>
          <w:sz w:val="24"/>
          <w:szCs w:val="24"/>
        </w:rPr>
        <w:t>consci</w:t>
      </w:r>
      <w:r w:rsidR="00701FEC">
        <w:rPr>
          <w:rFonts w:ascii="Helvetica" w:hAnsi="Helvetica" w:cs="Helvetica"/>
          <w:color w:val="3E4855"/>
          <w:sz w:val="24"/>
          <w:szCs w:val="24"/>
        </w:rPr>
        <w:t xml:space="preserve">entious </w:t>
      </w:r>
      <w:r w:rsidR="00C663C0" w:rsidRPr="00AE1EA8">
        <w:rPr>
          <w:rFonts w:ascii="Helvetica" w:hAnsi="Helvetica" w:cs="Helvetica"/>
          <w:color w:val="3E4855"/>
          <w:sz w:val="24"/>
          <w:szCs w:val="24"/>
        </w:rPr>
        <w:t>of your posture and routine</w:t>
      </w:r>
      <w:r w:rsidR="00AE1EA8" w:rsidRPr="00AE1EA8">
        <w:rPr>
          <w:rFonts w:ascii="Helvetica" w:hAnsi="Helvetica" w:cs="Helvetica"/>
          <w:color w:val="3E4855"/>
          <w:sz w:val="24"/>
          <w:szCs w:val="24"/>
        </w:rPr>
        <w:t xml:space="preserve"> </w:t>
      </w:r>
      <w:r w:rsidR="00C663C0" w:rsidRPr="00AE1EA8">
        <w:rPr>
          <w:rFonts w:ascii="Helvetica" w:hAnsi="Helvetica" w:cs="Helvetica"/>
          <w:color w:val="3E4855"/>
          <w:sz w:val="24"/>
          <w:szCs w:val="24"/>
        </w:rPr>
        <w:t xml:space="preserve">so you can combat the stress and strain that might come from working in a compromised position.  </w:t>
      </w:r>
    </w:p>
    <w:p w14:paraId="45191A46" w14:textId="77777777" w:rsidR="00D75522" w:rsidRPr="00AE1EA8" w:rsidRDefault="00C663C0" w:rsidP="00C663C0">
      <w:pPr>
        <w:pStyle w:val="NormalWeb"/>
        <w:rPr>
          <w:rFonts w:ascii="Helvetica" w:hAnsi="Helvetica" w:cs="Helvetica"/>
          <w:color w:val="3E4855"/>
        </w:rPr>
      </w:pPr>
      <w:r w:rsidRPr="00AE1EA8">
        <w:rPr>
          <w:rFonts w:ascii="Helvetica" w:hAnsi="Helvetica" w:cs="Helvetica"/>
          <w:color w:val="3E4855"/>
        </w:rPr>
        <w:t>W</w:t>
      </w:r>
      <w:r w:rsidR="00D75522" w:rsidRPr="00AE1EA8">
        <w:rPr>
          <w:rFonts w:ascii="Helvetica" w:hAnsi="Helvetica" w:cs="Helvetica"/>
          <w:color w:val="3E4855"/>
        </w:rPr>
        <w:t>orking for extended periods of time at your kitchen counter or hunched over a coffee table</w:t>
      </w:r>
      <w:r w:rsidR="00AE1EA8" w:rsidRPr="00AE1EA8">
        <w:rPr>
          <w:rFonts w:ascii="Helvetica" w:hAnsi="Helvetica" w:cs="Helvetica"/>
          <w:color w:val="3E4855"/>
        </w:rPr>
        <w:t>?</w:t>
      </w:r>
      <w:r w:rsidRPr="00AE1EA8">
        <w:rPr>
          <w:rFonts w:ascii="Helvetica" w:hAnsi="Helvetica" w:cs="Helvetica"/>
          <w:color w:val="3E4855"/>
        </w:rPr>
        <w:t xml:space="preserve">  Below are some </w:t>
      </w:r>
      <w:r w:rsidR="00D75522" w:rsidRPr="00AE1EA8">
        <w:rPr>
          <w:rFonts w:ascii="Helvetica" w:hAnsi="Helvetica" w:cs="Helvetica"/>
          <w:color w:val="3E4855"/>
        </w:rPr>
        <w:t xml:space="preserve">cheap and creative ways to trick out your </w:t>
      </w:r>
      <w:r w:rsidRPr="00AE1EA8">
        <w:rPr>
          <w:rFonts w:ascii="Helvetica" w:hAnsi="Helvetica" w:cs="Helvetica"/>
          <w:color w:val="3E4855"/>
        </w:rPr>
        <w:t>temporary home</w:t>
      </w:r>
      <w:r w:rsidR="00D75522" w:rsidRPr="00AE1EA8">
        <w:rPr>
          <w:rFonts w:ascii="Helvetica" w:hAnsi="Helvetica" w:cs="Helvetica"/>
          <w:color w:val="3E4855"/>
        </w:rPr>
        <w:t xml:space="preserve"> set-up to make it more ergonomic</w:t>
      </w:r>
      <w:r w:rsidRPr="00AE1EA8">
        <w:rPr>
          <w:rFonts w:ascii="Helvetica" w:hAnsi="Helvetica" w:cs="Helvetica"/>
          <w:color w:val="3E4855"/>
        </w:rPr>
        <w:t xml:space="preserve"> and comfortable</w:t>
      </w:r>
      <w:r w:rsidR="00AE1EA8" w:rsidRPr="00AE1EA8">
        <w:rPr>
          <w:rFonts w:ascii="Helvetica" w:hAnsi="Helvetica" w:cs="Helvetica"/>
          <w:color w:val="3E4855"/>
        </w:rPr>
        <w:t xml:space="preserve"> to work at.</w:t>
      </w:r>
    </w:p>
    <w:p w14:paraId="6F11D687" w14:textId="77777777" w:rsidR="00D75522" w:rsidRPr="00AE1EA8" w:rsidRDefault="00D75522" w:rsidP="00AE1EA8">
      <w:pPr>
        <w:pStyle w:val="ListParagraph"/>
        <w:numPr>
          <w:ilvl w:val="0"/>
          <w:numId w:val="1"/>
        </w:numPr>
        <w:rPr>
          <w:rFonts w:ascii="Helvetica" w:hAnsi="Helvetica" w:cs="Helvetica"/>
          <w:b/>
          <w:color w:val="3E4855"/>
          <w:sz w:val="24"/>
          <w:szCs w:val="24"/>
        </w:rPr>
      </w:pPr>
      <w:r w:rsidRPr="00AE1EA8">
        <w:rPr>
          <w:rFonts w:ascii="Helvetica" w:hAnsi="Helvetica" w:cs="Helvetica"/>
          <w:b/>
          <w:color w:val="3E4855"/>
          <w:sz w:val="24"/>
          <w:szCs w:val="24"/>
        </w:rPr>
        <w:t>Change Your Position Often:</w:t>
      </w:r>
    </w:p>
    <w:p w14:paraId="1A5FF6DA" w14:textId="77777777" w:rsidR="00D75522" w:rsidRPr="00AE1EA8" w:rsidRDefault="00D75522">
      <w:pPr>
        <w:rPr>
          <w:rFonts w:ascii="Helvetica" w:hAnsi="Helvetica" w:cs="Helvetica"/>
          <w:color w:val="3E4855"/>
          <w:sz w:val="24"/>
          <w:szCs w:val="24"/>
        </w:rPr>
      </w:pPr>
      <w:r w:rsidRPr="00AE1EA8">
        <w:rPr>
          <w:rFonts w:ascii="Helvetica" w:hAnsi="Helvetica" w:cs="Helvetica"/>
          <w:color w:val="3E4855"/>
          <w:sz w:val="24"/>
          <w:szCs w:val="24"/>
        </w:rPr>
        <w:t>For example, you might start your day at your kitchen table, then transition to a standing position or sit on your soft couch. It’s best to alternate every hour</w:t>
      </w:r>
      <w:r w:rsidR="00AE1EA8" w:rsidRPr="00AE1EA8">
        <w:rPr>
          <w:rFonts w:ascii="Helvetica" w:hAnsi="Helvetica" w:cs="Helvetica"/>
          <w:color w:val="3E4855"/>
          <w:sz w:val="24"/>
          <w:szCs w:val="24"/>
        </w:rPr>
        <w:t>.</w:t>
      </w:r>
    </w:p>
    <w:p w14:paraId="70A13968" w14:textId="77777777" w:rsidR="00BD4BB5" w:rsidRPr="00BD4BB5" w:rsidRDefault="00D75522" w:rsidP="002D0DFA">
      <w:pPr>
        <w:pStyle w:val="ListParagraph"/>
        <w:numPr>
          <w:ilvl w:val="0"/>
          <w:numId w:val="1"/>
        </w:numPr>
        <w:rPr>
          <w:rFonts w:ascii="Helvetica" w:hAnsi="Helvetica" w:cs="Helvetica"/>
          <w:color w:val="3E4855"/>
        </w:rPr>
      </w:pPr>
      <w:r w:rsidRPr="0093635A">
        <w:rPr>
          <w:rFonts w:ascii="Helvetica" w:hAnsi="Helvetica" w:cs="Helvetica"/>
          <w:b/>
          <w:sz w:val="24"/>
          <w:szCs w:val="24"/>
        </w:rPr>
        <w:t>Pillow on your Seat:</w:t>
      </w:r>
      <w:r w:rsidR="00AB1986" w:rsidRPr="0093635A">
        <w:rPr>
          <w:rFonts w:ascii="Helvetica" w:hAnsi="Helvetica" w:cs="Helvetica"/>
          <w:sz w:val="24"/>
          <w:szCs w:val="24"/>
        </w:rPr>
        <w:t xml:space="preserve"> </w:t>
      </w:r>
    </w:p>
    <w:p w14:paraId="4E6965B5" w14:textId="248A81C5" w:rsidR="00D75522" w:rsidRPr="0093635A" w:rsidRDefault="00D75522" w:rsidP="00BD4BB5">
      <w:pPr>
        <w:pStyle w:val="ListParagraph"/>
        <w:ind w:left="630"/>
        <w:rPr>
          <w:rFonts w:ascii="Helvetica" w:hAnsi="Helvetica" w:cs="Helvetica"/>
          <w:color w:val="3E4855"/>
        </w:rPr>
      </w:pPr>
      <w:bookmarkStart w:id="0" w:name="_GoBack"/>
      <w:bookmarkEnd w:id="0"/>
      <w:r w:rsidRPr="0093635A">
        <w:rPr>
          <w:rFonts w:ascii="Helvetica" w:hAnsi="Helvetica" w:cs="Helvetica"/>
          <w:color w:val="3E4855"/>
        </w:rPr>
        <w:t>Placing a thin pillow underneath your seat can go a long way to making an ordinary chair a lot more comfortable</w:t>
      </w:r>
      <w:r w:rsidR="00AE1EA8" w:rsidRPr="0093635A">
        <w:rPr>
          <w:rFonts w:ascii="Helvetica" w:hAnsi="Helvetica" w:cs="Helvetica"/>
          <w:color w:val="3E4855"/>
        </w:rPr>
        <w:t xml:space="preserve"> and will help bring you higher in the seat if needed. </w:t>
      </w:r>
      <w:r w:rsidRPr="0093635A">
        <w:rPr>
          <w:rFonts w:ascii="Helvetica" w:hAnsi="Helvetica" w:cs="Helvetica"/>
          <w:color w:val="3E4855"/>
        </w:rPr>
        <w:t xml:space="preserve"> If you don’t have a pillow, you could also fold up a fluffy towel for the same effect.</w:t>
      </w:r>
    </w:p>
    <w:p w14:paraId="3C6FB562" w14:textId="77777777" w:rsidR="00AE1EA8" w:rsidRPr="00AE1EA8" w:rsidRDefault="00AE1EA8" w:rsidP="00D75522">
      <w:pPr>
        <w:pStyle w:val="NormalWeb"/>
        <w:rPr>
          <w:rFonts w:ascii="Helvetica" w:hAnsi="Helvetica" w:cs="Helvetica"/>
          <w:color w:val="3E4855"/>
        </w:rPr>
      </w:pPr>
      <w:r>
        <w:rPr>
          <w:rFonts w:ascii="Helvetica" w:hAnsi="Helvetica" w:cs="Helvetica"/>
          <w:color w:val="3E4855"/>
        </w:rPr>
        <w:t xml:space="preserve">Chair has you sitting higher with the pillow and it does not adjust causing our feet to dangle?  Place books or a box under your feet to allow your knees and hips to be at a </w:t>
      </w:r>
      <w:r w:rsidR="00C75439">
        <w:rPr>
          <w:rFonts w:ascii="Helvetica" w:hAnsi="Helvetica" w:cs="Helvetica"/>
          <w:color w:val="3E4855"/>
        </w:rPr>
        <w:t>90-degree</w:t>
      </w:r>
      <w:r>
        <w:rPr>
          <w:rFonts w:ascii="Helvetica" w:hAnsi="Helvetica" w:cs="Helvetica"/>
          <w:color w:val="3E4855"/>
        </w:rPr>
        <w:t xml:space="preserve"> angle.</w:t>
      </w:r>
    </w:p>
    <w:p w14:paraId="248E4845" w14:textId="77777777" w:rsidR="00D75522" w:rsidRDefault="00D75522" w:rsidP="00D75522">
      <w:pPr>
        <w:pStyle w:val="NormalWeb"/>
        <w:rPr>
          <w:rFonts w:ascii="Helvetica" w:hAnsi="Helvetica" w:cs="Helvetica"/>
          <w:color w:val="3E4855"/>
        </w:rPr>
      </w:pPr>
      <w:r w:rsidRPr="00AE1EA8">
        <w:rPr>
          <w:rFonts w:ascii="Helvetica" w:hAnsi="Helvetica" w:cs="Helvetica"/>
          <w:color w:val="3E4855"/>
        </w:rPr>
        <w:t xml:space="preserve">Draping a soft towel over the back of your chair </w:t>
      </w:r>
      <w:r w:rsidR="00AE1EA8">
        <w:rPr>
          <w:rFonts w:ascii="Helvetica" w:hAnsi="Helvetica" w:cs="Helvetica"/>
          <w:color w:val="3E4855"/>
        </w:rPr>
        <w:t>can take away the space from your upper back and the chair allowing support.</w:t>
      </w:r>
    </w:p>
    <w:p w14:paraId="0177467A" w14:textId="77777777" w:rsidR="00D75522" w:rsidRPr="00FC7AC3" w:rsidRDefault="00701FEC" w:rsidP="00FC7AC3">
      <w:pPr>
        <w:pStyle w:val="NormalWeb"/>
        <w:numPr>
          <w:ilvl w:val="0"/>
          <w:numId w:val="1"/>
        </w:numPr>
        <w:rPr>
          <w:rFonts w:ascii="Helvetica" w:hAnsi="Helvetica" w:cs="Helvetica"/>
          <w:b/>
          <w:color w:val="3E4855"/>
        </w:rPr>
      </w:pPr>
      <w:r w:rsidRPr="00654F5C">
        <w:rPr>
          <w:rFonts w:ascii="Helvetica" w:hAnsi="Helvetica" w:cs="Helvetica"/>
          <w:b/>
          <w:color w:val="3E4855"/>
        </w:rPr>
        <w:t>Need</w:t>
      </w:r>
      <w:r w:rsidR="00D75522" w:rsidRPr="00654F5C">
        <w:rPr>
          <w:rFonts w:ascii="Helvetica" w:hAnsi="Helvetica" w:cs="Helvetica"/>
          <w:b/>
          <w:color w:val="3E4855"/>
        </w:rPr>
        <w:t xml:space="preserve"> Lumbar Support:</w:t>
      </w:r>
      <w:r w:rsidR="00654F5C" w:rsidRPr="00654F5C">
        <w:rPr>
          <w:rFonts w:ascii="Helvetica" w:hAnsi="Helvetica" w:cs="Helvetica"/>
          <w:b/>
          <w:color w:val="3E4855"/>
        </w:rPr>
        <w:t xml:space="preserve">    </w:t>
      </w:r>
      <w:r w:rsidR="00D75522" w:rsidRPr="00654F5C">
        <w:rPr>
          <w:rFonts w:ascii="Helvetica" w:hAnsi="Helvetica" w:cs="Helvetica"/>
          <w:color w:val="3E4855"/>
        </w:rPr>
        <w:t xml:space="preserve">You don’t need to buy a fancy pillow to accomplish this effect; rolling a towel </w:t>
      </w:r>
      <w:r w:rsidR="00AE1EA8" w:rsidRPr="00654F5C">
        <w:rPr>
          <w:rFonts w:ascii="Helvetica" w:hAnsi="Helvetica" w:cs="Helvetica"/>
          <w:color w:val="3E4855"/>
        </w:rPr>
        <w:t xml:space="preserve">or placing a paper towel roll </w:t>
      </w:r>
      <w:r w:rsidR="00D75522" w:rsidRPr="00654F5C">
        <w:rPr>
          <w:rFonts w:ascii="Helvetica" w:hAnsi="Helvetica" w:cs="Helvetica"/>
          <w:color w:val="3E4855"/>
        </w:rPr>
        <w:t xml:space="preserve">between your chair and </w:t>
      </w:r>
      <w:proofErr w:type="spellStart"/>
      <w:r w:rsidR="00D75522" w:rsidRPr="00654F5C">
        <w:rPr>
          <w:rFonts w:ascii="Helvetica" w:hAnsi="Helvetica" w:cs="Helvetica"/>
          <w:color w:val="3E4855"/>
        </w:rPr>
        <w:t>lower</w:t>
      </w:r>
      <w:r w:rsidR="00D75522" w:rsidRPr="00FC7AC3">
        <w:rPr>
          <w:rFonts w:ascii="Helvetica" w:hAnsi="Helvetica" w:cs="Helvetica"/>
          <w:color w:val="3E4855"/>
        </w:rPr>
        <w:t>back</w:t>
      </w:r>
      <w:proofErr w:type="spellEnd"/>
      <w:r w:rsidR="00AE1EA8" w:rsidRPr="00FC7AC3">
        <w:rPr>
          <w:rFonts w:ascii="Helvetica" w:hAnsi="Helvetica" w:cs="Helvetica"/>
          <w:color w:val="3E4855"/>
        </w:rPr>
        <w:t xml:space="preserve"> provides lumbar support.</w:t>
      </w:r>
      <w:r w:rsidR="00654F5C" w:rsidRPr="00654F5C">
        <w:rPr>
          <w:noProof/>
        </w:rPr>
        <w:t xml:space="preserve"> </w:t>
      </w:r>
    </w:p>
    <w:p w14:paraId="57D76DC4" w14:textId="77777777" w:rsidR="00FC7AC3" w:rsidRPr="00FC7AC3" w:rsidRDefault="00FC7AC3" w:rsidP="00FC7AC3">
      <w:pPr>
        <w:pStyle w:val="NormalWeb"/>
        <w:ind w:left="630"/>
        <w:rPr>
          <w:rFonts w:ascii="Helvetica" w:hAnsi="Helvetica" w:cs="Helvetica"/>
          <w:b/>
          <w:color w:val="3E4855"/>
        </w:rPr>
      </w:pPr>
      <w:r>
        <w:rPr>
          <w:rFonts w:ascii="Helvetica" w:hAnsi="Helvetica" w:cs="Helvetica"/>
          <w:b/>
          <w:color w:val="3E4855"/>
        </w:rPr>
        <w:t>(See photo below)</w:t>
      </w:r>
    </w:p>
    <w:p w14:paraId="7E9AE1ED" w14:textId="77777777" w:rsidR="00654F5C" w:rsidRPr="00654F5C" w:rsidRDefault="00FC7AC3" w:rsidP="00654F5C">
      <w:pPr>
        <w:pStyle w:val="NormalWeb"/>
        <w:rPr>
          <w:rFonts w:ascii="Helvetica" w:hAnsi="Helvetica" w:cs="Helvetica"/>
          <w:b/>
          <w:color w:val="3E4855"/>
        </w:rPr>
      </w:pPr>
      <w:r>
        <w:rPr>
          <w:rFonts w:ascii="Helvetica" w:hAnsi="Helvetica" w:cs="Helvetica"/>
          <w:b/>
          <w:noProof/>
          <w:color w:val="3E4855"/>
        </w:rPr>
        <w:lastRenderedPageBreak/>
        <mc:AlternateContent>
          <mc:Choice Requires="wps">
            <w:drawing>
              <wp:anchor distT="0" distB="0" distL="114300" distR="114300" simplePos="0" relativeHeight="251667456" behindDoc="0" locked="0" layoutInCell="1" allowOverlap="1" wp14:anchorId="1836C76E" wp14:editId="088D9112">
                <wp:simplePos x="0" y="0"/>
                <wp:positionH relativeFrom="column">
                  <wp:posOffset>1950720</wp:posOffset>
                </wp:positionH>
                <wp:positionV relativeFrom="paragraph">
                  <wp:posOffset>1623060</wp:posOffset>
                </wp:positionV>
                <wp:extent cx="1211580" cy="3048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1211580" cy="304800"/>
                        </a:xfrm>
                        <a:prstGeom prst="rect">
                          <a:avLst/>
                        </a:prstGeom>
                        <a:solidFill>
                          <a:schemeClr val="lt1"/>
                        </a:solidFill>
                        <a:ln w="6350">
                          <a:solidFill>
                            <a:prstClr val="black"/>
                          </a:solidFill>
                        </a:ln>
                      </wps:spPr>
                      <wps:txbx>
                        <w:txbxContent>
                          <w:p w14:paraId="07082430" w14:textId="77777777" w:rsidR="00FC7AC3" w:rsidRPr="00FC7AC3" w:rsidRDefault="00FC7AC3">
                            <w:pPr>
                              <w:rPr>
                                <w:rFonts w:ascii="Helvetica" w:hAnsi="Helvetica" w:cs="Helvetica"/>
                                <w:sz w:val="24"/>
                                <w:szCs w:val="24"/>
                              </w:rPr>
                            </w:pPr>
                            <w:r>
                              <w:rPr>
                                <w:rFonts w:ascii="Helvetica" w:hAnsi="Helvetica" w:cs="Helvetica"/>
                                <w:sz w:val="24"/>
                                <w:szCs w:val="24"/>
                              </w:rPr>
                              <w:t>Pillow on seat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6C76E" id="_x0000_t202" coordsize="21600,21600" o:spt="202" path="m,l,21600r21600,l21600,xe">
                <v:stroke joinstyle="miter"/>
                <v:path gradientshapeok="t" o:connecttype="rect"/>
              </v:shapetype>
              <v:shape id="Text Box 9" o:spid="_x0000_s1026" type="#_x0000_t202" style="position:absolute;margin-left:153.6pt;margin-top:127.8pt;width:95.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" fillcolor="white [3201]" strokeweight=".5pt">
                <v:textbox>
                  <w:txbxContent>
                    <w:p w14:paraId="07082430" w14:textId="77777777" w:rsidR="00FC7AC3" w:rsidRPr="00FC7AC3" w:rsidRDefault="00FC7AC3">
                      <w:pPr>
                        <w:rPr>
                          <w:rFonts w:ascii="Helvetica" w:hAnsi="Helvetica" w:cs="Helvetica"/>
                          <w:sz w:val="24"/>
                          <w:szCs w:val="24"/>
                        </w:rPr>
                      </w:pPr>
                      <w:r>
                        <w:rPr>
                          <w:rFonts w:ascii="Helvetica" w:hAnsi="Helvetica" w:cs="Helvetica"/>
                          <w:sz w:val="24"/>
                          <w:szCs w:val="24"/>
                        </w:rPr>
                        <w:t>Pillow on seat</w:t>
                      </w:r>
                    </w:p>
                  </w:txbxContent>
                </v:textbox>
              </v:shape>
            </w:pict>
          </mc:Fallback>
        </mc:AlternateContent>
      </w:r>
      <w:r w:rsidRPr="00FC7AC3">
        <w:rPr>
          <w:rFonts w:ascii="Helvetica" w:hAnsi="Helvetica" w:cs="Helvetica"/>
          <w:b/>
          <w:noProof/>
          <w:color w:val="3E4855"/>
        </w:rPr>
        <mc:AlternateContent>
          <mc:Choice Requires="wps">
            <w:drawing>
              <wp:anchor distT="45720" distB="45720" distL="114300" distR="114300" simplePos="0" relativeHeight="251662336" behindDoc="0" locked="0" layoutInCell="1" allowOverlap="1" wp14:anchorId="46F1A09D" wp14:editId="3EAB842C">
                <wp:simplePos x="0" y="0"/>
                <wp:positionH relativeFrom="column">
                  <wp:posOffset>2529840</wp:posOffset>
                </wp:positionH>
                <wp:positionV relativeFrom="paragraph">
                  <wp:posOffset>259080</wp:posOffset>
                </wp:positionV>
                <wp:extent cx="1295400" cy="297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7180"/>
                        </a:xfrm>
                        <a:prstGeom prst="rect">
                          <a:avLst/>
                        </a:prstGeom>
                        <a:solidFill>
                          <a:srgbClr val="FFFFFF"/>
                        </a:solidFill>
                        <a:ln w="9525">
                          <a:solidFill>
                            <a:srgbClr val="000000"/>
                          </a:solidFill>
                          <a:miter lim="800000"/>
                          <a:headEnd/>
                          <a:tailEnd/>
                        </a:ln>
                      </wps:spPr>
                      <wps:txbx>
                        <w:txbxContent>
                          <w:p w14:paraId="7AD7A9CE" w14:textId="77777777" w:rsidR="00FC7AC3" w:rsidRPr="00FC7AC3" w:rsidRDefault="00FC7AC3">
                            <w:pPr>
                              <w:rPr>
                                <w:rFonts w:ascii="Helvetica" w:hAnsi="Helvetica" w:cs="Helvetica"/>
                                <w:sz w:val="24"/>
                                <w:szCs w:val="24"/>
                              </w:rPr>
                            </w:pPr>
                            <w:r w:rsidRPr="00FC7AC3">
                              <w:rPr>
                                <w:rFonts w:ascii="Helvetica" w:hAnsi="Helvetica" w:cs="Helvetica"/>
                                <w:sz w:val="24"/>
                                <w:szCs w:val="24"/>
                              </w:rPr>
                              <w:t>Rolled up towel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1A09D" id="Text Box 2" o:spid="_x0000_s1027" type="#_x0000_t202" style="position:absolute;margin-left:199.2pt;margin-top:20.4pt;width:102pt;height: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qdJg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">
                <v:textbox>
                  <w:txbxContent>
                    <w:p w14:paraId="7AD7A9CE" w14:textId="77777777" w:rsidR="00FC7AC3" w:rsidRPr="00FC7AC3" w:rsidRDefault="00FC7AC3">
                      <w:pPr>
                        <w:rPr>
                          <w:rFonts w:ascii="Helvetica" w:hAnsi="Helvetica" w:cs="Helvetica"/>
                          <w:sz w:val="24"/>
                          <w:szCs w:val="24"/>
                        </w:rPr>
                      </w:pPr>
                      <w:r w:rsidRPr="00FC7AC3">
                        <w:rPr>
                          <w:rFonts w:ascii="Helvetica" w:hAnsi="Helvetica" w:cs="Helvetica"/>
                          <w:sz w:val="24"/>
                          <w:szCs w:val="24"/>
                        </w:rPr>
                        <w:t>Rolled up towel</w:t>
                      </w:r>
                    </w:p>
                  </w:txbxContent>
                </v:textbox>
                <w10:wrap type="square"/>
              </v:shape>
            </w:pict>
          </mc:Fallback>
        </mc:AlternateContent>
      </w:r>
      <w:r>
        <w:rPr>
          <w:rFonts w:ascii="Helvetica" w:hAnsi="Helvetica" w:cs="Helvetica"/>
          <w:b/>
          <w:noProof/>
          <w:color w:val="3E4855"/>
        </w:rPr>
        <mc:AlternateContent>
          <mc:Choice Requires="wps">
            <w:drawing>
              <wp:anchor distT="0" distB="0" distL="114300" distR="114300" simplePos="0" relativeHeight="251664384" behindDoc="0" locked="0" layoutInCell="1" allowOverlap="1" wp14:anchorId="2685873E" wp14:editId="6BA22851">
                <wp:simplePos x="0" y="0"/>
                <wp:positionH relativeFrom="column">
                  <wp:posOffset>2453640</wp:posOffset>
                </wp:positionH>
                <wp:positionV relativeFrom="paragraph">
                  <wp:posOffset>883920</wp:posOffset>
                </wp:positionV>
                <wp:extent cx="1249680" cy="3505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1249680" cy="350520"/>
                        </a:xfrm>
                        <a:prstGeom prst="rect">
                          <a:avLst/>
                        </a:prstGeom>
                        <a:solidFill>
                          <a:schemeClr val="lt1"/>
                        </a:solidFill>
                        <a:ln w="6350">
                          <a:solidFill>
                            <a:prstClr val="black"/>
                          </a:solidFill>
                        </a:ln>
                      </wps:spPr>
                      <wps:txbx>
                        <w:txbxContent>
                          <w:p w14:paraId="3F39A511" w14:textId="77777777" w:rsidR="00FC7AC3" w:rsidRPr="00FC7AC3" w:rsidRDefault="00FC7AC3">
                            <w:pPr>
                              <w:rPr>
                                <w:rFonts w:ascii="Helvetica" w:hAnsi="Helvetica" w:cs="Helvetica"/>
                                <w:sz w:val="24"/>
                                <w:szCs w:val="24"/>
                              </w:rPr>
                            </w:pPr>
                            <w:r>
                              <w:rPr>
                                <w:rFonts w:ascii="Helvetica" w:hAnsi="Helvetica" w:cs="Helvetica"/>
                                <w:sz w:val="24"/>
                                <w:szCs w:val="24"/>
                              </w:rPr>
                              <w:t>Paper towel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5873E" id="Text Box 8" o:spid="_x0000_s1028" type="#_x0000_t202" style="position:absolute;margin-left:193.2pt;margin-top:69.6pt;width:98.4pt;height:27.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" fillcolor="white [3201]" strokeweight=".5pt">
                <v:textbox>
                  <w:txbxContent>
                    <w:p w14:paraId="3F39A511" w14:textId="77777777" w:rsidR="00FC7AC3" w:rsidRPr="00FC7AC3" w:rsidRDefault="00FC7AC3">
                      <w:pPr>
                        <w:rPr>
                          <w:rFonts w:ascii="Helvetica" w:hAnsi="Helvetica" w:cs="Helvetica"/>
                          <w:sz w:val="24"/>
                          <w:szCs w:val="24"/>
                        </w:rPr>
                      </w:pPr>
                      <w:r>
                        <w:rPr>
                          <w:rFonts w:ascii="Helvetica" w:hAnsi="Helvetica" w:cs="Helvetica"/>
                          <w:sz w:val="24"/>
                          <w:szCs w:val="24"/>
                        </w:rPr>
                        <w:t>Paper towel roll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70E137B" wp14:editId="320E27E2">
                <wp:simplePos x="0" y="0"/>
                <wp:positionH relativeFrom="column">
                  <wp:posOffset>899160</wp:posOffset>
                </wp:positionH>
                <wp:positionV relativeFrom="paragraph">
                  <wp:posOffset>1485900</wp:posOffset>
                </wp:positionV>
                <wp:extent cx="1036320" cy="167005"/>
                <wp:effectExtent l="0" t="0" r="11430" b="23495"/>
                <wp:wrapNone/>
                <wp:docPr id="4" name="Arrow: Left 4"/>
                <wp:cNvGraphicFramePr/>
                <a:graphic xmlns:a="http://schemas.openxmlformats.org/drawingml/2006/main">
                  <a:graphicData uri="http://schemas.microsoft.com/office/word/2010/wordprocessingShape">
                    <wps:wsp>
                      <wps:cNvSpPr/>
                      <wps:spPr>
                        <a:xfrm>
                          <a:off x="0" y="0"/>
                          <a:ext cx="1036320" cy="167005"/>
                        </a:xfrm>
                        <a:prstGeom prst="left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EB466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70.8pt;margin-top:117pt;width:81.6pt;height:1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" adj="1740" fillcolor="yellow" strokecolor="#385d8a" strokeweight="2pt"/>
            </w:pict>
          </mc:Fallback>
        </mc:AlternateContent>
      </w:r>
      <w:r>
        <w:rPr>
          <w:noProof/>
        </w:rPr>
        <mc:AlternateContent>
          <mc:Choice Requires="wps">
            <w:drawing>
              <wp:anchor distT="0" distB="0" distL="114300" distR="114300" simplePos="0" relativeHeight="251658240" behindDoc="0" locked="0" layoutInCell="1" allowOverlap="1" wp14:anchorId="390202CE" wp14:editId="1D327706">
                <wp:simplePos x="0" y="0"/>
                <wp:positionH relativeFrom="column">
                  <wp:posOffset>1409700</wp:posOffset>
                </wp:positionH>
                <wp:positionV relativeFrom="paragraph">
                  <wp:posOffset>769620</wp:posOffset>
                </wp:positionV>
                <wp:extent cx="1036320" cy="167005"/>
                <wp:effectExtent l="0" t="0" r="11430" b="23495"/>
                <wp:wrapNone/>
                <wp:docPr id="3" name="Arrow: Left 3"/>
                <wp:cNvGraphicFramePr/>
                <a:graphic xmlns:a="http://schemas.openxmlformats.org/drawingml/2006/main">
                  <a:graphicData uri="http://schemas.microsoft.com/office/word/2010/wordprocessingShape">
                    <wps:wsp>
                      <wps:cNvSpPr/>
                      <wps:spPr>
                        <a:xfrm>
                          <a:off x="0" y="0"/>
                          <a:ext cx="1036320" cy="167005"/>
                        </a:xfrm>
                        <a:prstGeom prst="left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697EA9" id="Arrow: Left 3" o:spid="_x0000_s1026" type="#_x0000_t66" style="position:absolute;margin-left:111pt;margin-top:60.6pt;width:81.6pt;height:13.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" adj="1740" fillcolor="yellow" strokecolor="#385d8a" strokeweight="2pt"/>
            </w:pict>
          </mc:Fallback>
        </mc:AlternateContent>
      </w:r>
      <w:r>
        <w:rPr>
          <w:noProof/>
        </w:rPr>
        <mc:AlternateContent>
          <mc:Choice Requires="wps">
            <w:drawing>
              <wp:anchor distT="0" distB="0" distL="114300" distR="114300" simplePos="0" relativeHeight="251654144" behindDoc="0" locked="0" layoutInCell="1" allowOverlap="1" wp14:anchorId="340CE105" wp14:editId="6D214D5D">
                <wp:simplePos x="0" y="0"/>
                <wp:positionH relativeFrom="column">
                  <wp:posOffset>1493520</wp:posOffset>
                </wp:positionH>
                <wp:positionV relativeFrom="paragraph">
                  <wp:posOffset>167640</wp:posOffset>
                </wp:positionV>
                <wp:extent cx="1036320" cy="167005"/>
                <wp:effectExtent l="0" t="0" r="11430" b="23495"/>
                <wp:wrapNone/>
                <wp:docPr id="2" name="Arrow: Left 2"/>
                <wp:cNvGraphicFramePr/>
                <a:graphic xmlns:a="http://schemas.openxmlformats.org/drawingml/2006/main">
                  <a:graphicData uri="http://schemas.microsoft.com/office/word/2010/wordprocessingShape">
                    <wps:wsp>
                      <wps:cNvSpPr/>
                      <wps:spPr>
                        <a:xfrm>
                          <a:off x="0" y="0"/>
                          <a:ext cx="1036320" cy="167005"/>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ACE2E6" id="Arrow: Left 2" o:spid="_x0000_s1026" type="#_x0000_t66" style="position:absolute;margin-left:117.6pt;margin-top:13.2pt;width:81.6pt;height:13.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" adj="1740" fillcolor="yellow" strokecolor="#243f60 [1604]" strokeweight="2pt"/>
            </w:pict>
          </mc:Fallback>
        </mc:AlternateContent>
      </w:r>
      <w:r>
        <w:rPr>
          <w:noProof/>
        </w:rPr>
        <w:drawing>
          <wp:inline distT="0" distB="0" distL="0" distR="0" wp14:anchorId="31A1CCBE" wp14:editId="2738547D">
            <wp:extent cx="2126690" cy="1594520"/>
            <wp:effectExtent l="0" t="635"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11598" cy="1658181"/>
                    </a:xfrm>
                    <a:prstGeom prst="rect">
                      <a:avLst/>
                    </a:prstGeom>
                    <a:noFill/>
                    <a:ln>
                      <a:noFill/>
                    </a:ln>
                  </pic:spPr>
                </pic:pic>
              </a:graphicData>
            </a:graphic>
          </wp:inline>
        </w:drawing>
      </w:r>
    </w:p>
    <w:p w14:paraId="16DA31B8" w14:textId="77777777" w:rsidR="00D75522" w:rsidRPr="00701FEC" w:rsidRDefault="00D75522" w:rsidP="00701FEC">
      <w:pPr>
        <w:pStyle w:val="NormalWeb"/>
        <w:numPr>
          <w:ilvl w:val="0"/>
          <w:numId w:val="1"/>
        </w:numPr>
        <w:rPr>
          <w:rFonts w:ascii="Helvetica" w:hAnsi="Helvetica" w:cs="Helvetica"/>
          <w:b/>
          <w:color w:val="3E4855"/>
        </w:rPr>
      </w:pPr>
      <w:r w:rsidRPr="00701FEC">
        <w:rPr>
          <w:rFonts w:ascii="Helvetica" w:hAnsi="Helvetica" w:cs="Helvetica"/>
          <w:b/>
          <w:color w:val="3E4855"/>
        </w:rPr>
        <w:t>Try your Feet up:</w:t>
      </w:r>
    </w:p>
    <w:p w14:paraId="4BB2139E" w14:textId="77777777" w:rsidR="00D75522" w:rsidRPr="00AE1EA8" w:rsidRDefault="00D75522" w:rsidP="00D75522">
      <w:pPr>
        <w:pStyle w:val="NormalWeb"/>
        <w:rPr>
          <w:rFonts w:ascii="Helvetica" w:hAnsi="Helvetica" w:cs="Helvetica"/>
          <w:color w:val="3E4855"/>
        </w:rPr>
      </w:pPr>
      <w:r w:rsidRPr="00AE1EA8">
        <w:rPr>
          <w:rFonts w:ascii="Helvetica" w:hAnsi="Helvetica" w:cs="Helvetica"/>
          <w:color w:val="3E4855"/>
        </w:rPr>
        <w:t>Supporting your feet on an elevated surface, or stretching your legs long increases circulation and can feel nice.</w:t>
      </w:r>
    </w:p>
    <w:p w14:paraId="09A781F2" w14:textId="77777777" w:rsidR="00D75522" w:rsidRPr="00AE1EA8" w:rsidRDefault="00D75522" w:rsidP="00D75522">
      <w:pPr>
        <w:pStyle w:val="NormalWeb"/>
        <w:rPr>
          <w:rFonts w:ascii="Helvetica" w:hAnsi="Helvetica" w:cs="Helvetica"/>
          <w:color w:val="3E4855"/>
        </w:rPr>
      </w:pPr>
      <w:r w:rsidRPr="00AE1EA8">
        <w:rPr>
          <w:rFonts w:ascii="Helvetica" w:hAnsi="Helvetica" w:cs="Helvetica"/>
          <w:color w:val="3E4855"/>
        </w:rPr>
        <w:t>Ideally, your hips and thighs should form 90-degree angles when you sit in your chair, but you can move your feet back and forth for exercise</w:t>
      </w:r>
      <w:r w:rsidR="00701FEC">
        <w:rPr>
          <w:rFonts w:ascii="Helvetica" w:hAnsi="Helvetica" w:cs="Helvetica"/>
          <w:color w:val="3E4855"/>
        </w:rPr>
        <w:t>.</w:t>
      </w:r>
    </w:p>
    <w:p w14:paraId="7A30E9D1" w14:textId="77777777" w:rsidR="00D75522" w:rsidRPr="00AE1EA8" w:rsidRDefault="00D75522" w:rsidP="00D75522">
      <w:pPr>
        <w:pStyle w:val="NormalWeb"/>
        <w:rPr>
          <w:rFonts w:ascii="Helvetica" w:hAnsi="Helvetica" w:cs="Helvetica"/>
          <w:color w:val="3E4855"/>
        </w:rPr>
      </w:pPr>
      <w:r w:rsidRPr="00AE1EA8">
        <w:rPr>
          <w:rFonts w:ascii="Helvetica" w:hAnsi="Helvetica" w:cs="Helvetica"/>
          <w:color w:val="3E4855"/>
        </w:rPr>
        <w:t>Laptops are never going to be ergonomically good, because the monitor is either going to be too low or the keyboard is going to be too high</w:t>
      </w:r>
      <w:r w:rsidR="00701FEC">
        <w:rPr>
          <w:rFonts w:ascii="Helvetica" w:hAnsi="Helvetica" w:cs="Helvetica"/>
          <w:color w:val="3E4855"/>
        </w:rPr>
        <w:t>.</w:t>
      </w:r>
    </w:p>
    <w:p w14:paraId="4186ED03" w14:textId="77777777" w:rsidR="00D75522" w:rsidRDefault="00D75522" w:rsidP="00D75522">
      <w:pPr>
        <w:pStyle w:val="NormalWeb"/>
        <w:rPr>
          <w:rFonts w:ascii="Helvetica" w:hAnsi="Helvetica" w:cs="Helvetica"/>
          <w:color w:val="3E4855"/>
        </w:rPr>
      </w:pPr>
      <w:r w:rsidRPr="00AE1EA8">
        <w:rPr>
          <w:rFonts w:ascii="Helvetica" w:hAnsi="Helvetica" w:cs="Helvetica"/>
          <w:color w:val="3E4855"/>
        </w:rPr>
        <w:t>Ideally, the top of your monitor should be just below eye level, so you don’t have to strain your neck to read. If you’re working on a reading-intensive task, prop your laptop up on objects (like a stack of books or shoeboxes) so it’s eye-level. Then, when you need to type, you can lower it to a level that allows your arms to be bent at 90-degree angles.</w:t>
      </w:r>
    </w:p>
    <w:p w14:paraId="703F701E" w14:textId="77777777" w:rsidR="00ED77B3" w:rsidRDefault="00ED77B3" w:rsidP="00ED77B3">
      <w:pPr>
        <w:pStyle w:val="NormalWeb"/>
        <w:numPr>
          <w:ilvl w:val="0"/>
          <w:numId w:val="1"/>
        </w:numPr>
        <w:rPr>
          <w:rFonts w:ascii="Helvetica" w:hAnsi="Helvetica" w:cs="Helvetica"/>
          <w:b/>
          <w:color w:val="3E4855"/>
        </w:rPr>
      </w:pPr>
      <w:r>
        <w:rPr>
          <w:rFonts w:ascii="Helvetica" w:hAnsi="Helvetica" w:cs="Helvetica"/>
          <w:b/>
          <w:color w:val="3E4855"/>
        </w:rPr>
        <w:t>Monitor height for normal vision and those with Bifocals/Progressive Eyeglasses:</w:t>
      </w:r>
    </w:p>
    <w:p w14:paraId="4CBD1B8B" w14:textId="77777777" w:rsidR="00ED77B3" w:rsidRDefault="00ED77B3" w:rsidP="00ED77B3">
      <w:pPr>
        <w:rPr>
          <w:rFonts w:ascii="Helvetica" w:hAnsi="Helvetica" w:cs="Helvetica"/>
          <w:sz w:val="24"/>
          <w:szCs w:val="24"/>
        </w:rPr>
      </w:pPr>
      <w:r w:rsidRPr="00ED77B3">
        <w:rPr>
          <w:rFonts w:ascii="Helvetica" w:hAnsi="Helvetica" w:cs="Helvetica"/>
          <w:sz w:val="24"/>
          <w:szCs w:val="24"/>
        </w:rPr>
        <w:t xml:space="preserve">If you </w:t>
      </w:r>
      <w:r>
        <w:rPr>
          <w:rFonts w:ascii="Helvetica" w:hAnsi="Helvetica" w:cs="Helvetica"/>
          <w:sz w:val="24"/>
          <w:szCs w:val="24"/>
        </w:rPr>
        <w:t xml:space="preserve">have normal vision or you </w:t>
      </w:r>
      <w:r w:rsidRPr="00ED77B3">
        <w:rPr>
          <w:rFonts w:ascii="Helvetica" w:hAnsi="Helvetica" w:cs="Helvetica"/>
          <w:sz w:val="24"/>
          <w:szCs w:val="24"/>
        </w:rPr>
        <w:t>wear bi-</w:t>
      </w:r>
      <w:r w:rsidR="00C75439" w:rsidRPr="00ED77B3">
        <w:rPr>
          <w:rFonts w:ascii="Helvetica" w:hAnsi="Helvetica" w:cs="Helvetica"/>
          <w:sz w:val="24"/>
          <w:szCs w:val="24"/>
        </w:rPr>
        <w:t>focal</w:t>
      </w:r>
      <w:r w:rsidRPr="00ED77B3">
        <w:rPr>
          <w:rFonts w:ascii="Helvetica" w:hAnsi="Helvetica" w:cs="Helvetica"/>
          <w:sz w:val="24"/>
          <w:szCs w:val="24"/>
        </w:rPr>
        <w:t xml:space="preserve"> or progressive lenses, your monitor should be </w:t>
      </w:r>
      <w:r>
        <w:rPr>
          <w:rFonts w:ascii="Helvetica" w:hAnsi="Helvetica" w:cs="Helvetica"/>
          <w:sz w:val="24"/>
          <w:szCs w:val="24"/>
        </w:rPr>
        <w:t xml:space="preserve">at or below eye level, </w:t>
      </w:r>
      <w:r w:rsidRPr="00ED77B3">
        <w:rPr>
          <w:rFonts w:ascii="Helvetica" w:hAnsi="Helvetica" w:cs="Helvetica"/>
          <w:sz w:val="24"/>
          <w:szCs w:val="24"/>
        </w:rPr>
        <w:t>so your head is not tilting up to read the text on your monitor</w:t>
      </w:r>
      <w:r>
        <w:rPr>
          <w:rFonts w:ascii="Helvetica" w:hAnsi="Helvetica" w:cs="Helvetica"/>
          <w:sz w:val="24"/>
          <w:szCs w:val="24"/>
        </w:rPr>
        <w:t>.  If it does not adjust or your chair does not adjust, and you need to get higher up, follow steps in #2 above.</w:t>
      </w:r>
    </w:p>
    <w:p w14:paraId="0DD68C06" w14:textId="77777777" w:rsidR="00C75439" w:rsidRPr="00C75439" w:rsidRDefault="00C75439" w:rsidP="00C75439">
      <w:pPr>
        <w:pStyle w:val="ListParagraph"/>
        <w:numPr>
          <w:ilvl w:val="0"/>
          <w:numId w:val="1"/>
        </w:numPr>
        <w:rPr>
          <w:rFonts w:ascii="Helvetica" w:hAnsi="Helvetica" w:cs="Helvetica"/>
          <w:b/>
          <w:sz w:val="24"/>
          <w:szCs w:val="24"/>
        </w:rPr>
      </w:pPr>
      <w:r>
        <w:rPr>
          <w:rFonts w:ascii="Helvetica" w:hAnsi="Helvetica" w:cs="Helvetica"/>
          <w:b/>
          <w:sz w:val="24"/>
          <w:szCs w:val="24"/>
        </w:rPr>
        <w:t>Keyboard and Mouse:</w:t>
      </w:r>
    </w:p>
    <w:p w14:paraId="7AC68490" w14:textId="77777777" w:rsidR="00C75439" w:rsidRPr="00C75439" w:rsidRDefault="00C75439" w:rsidP="00C75439">
      <w:pPr>
        <w:numPr>
          <w:ilvl w:val="0"/>
          <w:numId w:val="8"/>
        </w:numPr>
        <w:spacing w:after="0" w:line="360" w:lineRule="auto"/>
        <w:rPr>
          <w:rFonts w:ascii="Helvetica" w:hAnsi="Helvetica" w:cs="Helvetica"/>
          <w:bCs/>
          <w:sz w:val="24"/>
          <w:szCs w:val="24"/>
        </w:rPr>
      </w:pPr>
      <w:r w:rsidRPr="00C75439">
        <w:rPr>
          <w:rFonts w:ascii="Helvetica" w:hAnsi="Helvetica" w:cs="Helvetica"/>
          <w:bCs/>
          <w:sz w:val="24"/>
          <w:szCs w:val="24"/>
        </w:rPr>
        <w:t xml:space="preserve">Your keyboard should be at your elbow height on a solid surface </w:t>
      </w:r>
    </w:p>
    <w:p w14:paraId="2CD885F8" w14:textId="77777777" w:rsidR="00C75439" w:rsidRDefault="00C75439" w:rsidP="00C75439">
      <w:pPr>
        <w:numPr>
          <w:ilvl w:val="0"/>
          <w:numId w:val="8"/>
        </w:numPr>
        <w:spacing w:after="0" w:line="360" w:lineRule="auto"/>
        <w:rPr>
          <w:rFonts w:ascii="Helvetica" w:hAnsi="Helvetica" w:cs="Helvetica"/>
          <w:bCs/>
          <w:sz w:val="24"/>
          <w:szCs w:val="24"/>
        </w:rPr>
      </w:pPr>
      <w:r w:rsidRPr="00C75439">
        <w:rPr>
          <w:rFonts w:ascii="Helvetica" w:hAnsi="Helvetica" w:cs="Helvetica"/>
          <w:bCs/>
          <w:sz w:val="24"/>
          <w:szCs w:val="24"/>
        </w:rPr>
        <w:t>If possible use an external keyboard and mouse to mimic in office set ups</w:t>
      </w:r>
    </w:p>
    <w:p w14:paraId="0998461A" w14:textId="77777777" w:rsidR="00C75439" w:rsidRDefault="00C75439" w:rsidP="00C75439">
      <w:pPr>
        <w:numPr>
          <w:ilvl w:val="0"/>
          <w:numId w:val="8"/>
        </w:numPr>
        <w:spacing w:after="0" w:line="360" w:lineRule="auto"/>
        <w:rPr>
          <w:rFonts w:ascii="Helvetica" w:hAnsi="Helvetica" w:cs="Helvetica"/>
          <w:bCs/>
          <w:sz w:val="24"/>
          <w:szCs w:val="24"/>
        </w:rPr>
      </w:pPr>
      <w:r w:rsidRPr="00C75439">
        <w:rPr>
          <w:rFonts w:ascii="Helvetica" w:hAnsi="Helvetica" w:cs="Helvetica"/>
          <w:bCs/>
          <w:sz w:val="24"/>
          <w:szCs w:val="24"/>
        </w:rPr>
        <w:t>Your mouse should be directly next to the keyboard on the same</w:t>
      </w:r>
      <w:r>
        <w:rPr>
          <w:rFonts w:ascii="Helvetica" w:hAnsi="Helvetica" w:cs="Helvetica"/>
          <w:bCs/>
          <w:sz w:val="24"/>
          <w:szCs w:val="24"/>
        </w:rPr>
        <w:t xml:space="preserve"> </w:t>
      </w:r>
      <w:r w:rsidRPr="00C75439">
        <w:rPr>
          <w:rFonts w:ascii="Helvetica" w:hAnsi="Helvetica" w:cs="Helvetica"/>
          <w:bCs/>
          <w:sz w:val="24"/>
          <w:szCs w:val="24"/>
        </w:rPr>
        <w:t>level</w:t>
      </w:r>
    </w:p>
    <w:p w14:paraId="31C6001B" w14:textId="77777777" w:rsidR="00C75439" w:rsidRDefault="00C75439" w:rsidP="00C75439">
      <w:pPr>
        <w:pStyle w:val="ListParagraph"/>
        <w:shd w:val="clear" w:color="auto" w:fill="FFFFFF"/>
        <w:spacing w:after="150" w:line="240" w:lineRule="auto"/>
        <w:ind w:left="630"/>
        <w:rPr>
          <w:rFonts w:ascii="Helvetica" w:hAnsi="Helvetica" w:cs="Helvetica"/>
          <w:b/>
          <w:sz w:val="24"/>
          <w:szCs w:val="24"/>
        </w:rPr>
      </w:pPr>
    </w:p>
    <w:p w14:paraId="13FEC92E" w14:textId="77777777" w:rsidR="00C75439" w:rsidRPr="00C75439" w:rsidRDefault="00ED77B3" w:rsidP="00ED77B3">
      <w:pPr>
        <w:pStyle w:val="ListParagraph"/>
        <w:numPr>
          <w:ilvl w:val="0"/>
          <w:numId w:val="1"/>
        </w:numPr>
        <w:shd w:val="clear" w:color="auto" w:fill="FFFFFF"/>
        <w:spacing w:after="150" w:line="240" w:lineRule="auto"/>
        <w:rPr>
          <w:rFonts w:ascii="Helvetica" w:hAnsi="Helvetica" w:cs="Helvetica"/>
          <w:b/>
          <w:sz w:val="24"/>
          <w:szCs w:val="24"/>
        </w:rPr>
      </w:pPr>
      <w:r w:rsidRPr="00C75439">
        <w:rPr>
          <w:rFonts w:ascii="Helvetica" w:hAnsi="Helvetica" w:cs="Helvetica"/>
          <w:b/>
          <w:sz w:val="24"/>
          <w:szCs w:val="24"/>
        </w:rPr>
        <w:lastRenderedPageBreak/>
        <w:t>Excessive background lighting</w:t>
      </w:r>
      <w:r w:rsidR="00C75439" w:rsidRPr="00C75439">
        <w:rPr>
          <w:rFonts w:ascii="Helvetica" w:hAnsi="Helvetica" w:cs="Helvetica"/>
          <w:b/>
          <w:sz w:val="24"/>
          <w:szCs w:val="24"/>
        </w:rPr>
        <w:t>:</w:t>
      </w:r>
      <w:r w:rsidRPr="00C75439">
        <w:rPr>
          <w:rFonts w:ascii="Helvetica" w:hAnsi="Helvetica" w:cs="Helvetica"/>
          <w:b/>
          <w:sz w:val="24"/>
          <w:szCs w:val="24"/>
        </w:rPr>
        <w:t xml:space="preserve"> </w:t>
      </w:r>
    </w:p>
    <w:p w14:paraId="3078941F" w14:textId="77777777" w:rsidR="00ED77B3" w:rsidRPr="00C75439" w:rsidRDefault="00C75439" w:rsidP="00C75439">
      <w:pPr>
        <w:shd w:val="clear" w:color="auto" w:fill="FFFFFF"/>
        <w:spacing w:after="150" w:line="240" w:lineRule="auto"/>
        <w:rPr>
          <w:rFonts w:ascii="Helvetica" w:hAnsi="Helvetica" w:cs="Helvetica"/>
          <w:sz w:val="24"/>
          <w:szCs w:val="24"/>
        </w:rPr>
      </w:pPr>
      <w:r w:rsidRPr="00C75439">
        <w:rPr>
          <w:rFonts w:ascii="Helvetica" w:hAnsi="Helvetica" w:cs="Helvetica"/>
          <w:sz w:val="24"/>
          <w:szCs w:val="24"/>
        </w:rPr>
        <w:t>C</w:t>
      </w:r>
      <w:r w:rsidR="00ED77B3" w:rsidRPr="00C75439">
        <w:rPr>
          <w:rFonts w:ascii="Helvetica" w:hAnsi="Helvetica" w:cs="Helvetica"/>
          <w:sz w:val="24"/>
          <w:szCs w:val="24"/>
        </w:rPr>
        <w:t>an create contrast problems on your screen, causing you to strain your eyes to see your work. Possible solutions for this include:</w:t>
      </w:r>
    </w:p>
    <w:p w14:paraId="1CD73BC3" w14:textId="77777777" w:rsidR="00ED77B3" w:rsidRPr="00C75439" w:rsidRDefault="00BD4BB5" w:rsidP="00C75439">
      <w:pPr>
        <w:pStyle w:val="ListParagraph"/>
        <w:numPr>
          <w:ilvl w:val="0"/>
          <w:numId w:val="5"/>
        </w:numPr>
        <w:shd w:val="clear" w:color="auto" w:fill="FFFFFF"/>
        <w:spacing w:before="100" w:beforeAutospacing="1" w:after="100" w:afterAutospacing="1" w:line="240" w:lineRule="auto"/>
        <w:rPr>
          <w:rFonts w:ascii="Helvetica" w:hAnsi="Helvetica" w:cs="Helvetica"/>
          <w:sz w:val="24"/>
          <w:szCs w:val="24"/>
        </w:rPr>
      </w:pPr>
      <w:hyperlink r:id="rId10" w:history="1">
        <w:r w:rsidR="00ED77B3" w:rsidRPr="00C75439">
          <w:rPr>
            <w:rFonts w:ascii="Helvetica" w:hAnsi="Helvetica" w:cs="Helvetica"/>
            <w:sz w:val="24"/>
            <w:szCs w:val="24"/>
          </w:rPr>
          <w:t>Moving your computer or workstation</w:t>
        </w:r>
      </w:hyperlink>
      <w:r w:rsidR="00ED77B3" w:rsidRPr="00C75439">
        <w:rPr>
          <w:rFonts w:ascii="Helvetica" w:hAnsi="Helvetica" w:cs="Helvetica"/>
          <w:sz w:val="24"/>
          <w:szCs w:val="24"/>
        </w:rPr>
        <w:t> so the sources of the bright lights, such as uncovered windows, are at right angles of your computer screen.</w:t>
      </w:r>
    </w:p>
    <w:p w14:paraId="081C5ACB" w14:textId="77777777" w:rsidR="00ED77B3" w:rsidRPr="00C75439" w:rsidRDefault="00C75439" w:rsidP="00C75439">
      <w:pPr>
        <w:pStyle w:val="ListParagraph"/>
        <w:numPr>
          <w:ilvl w:val="0"/>
          <w:numId w:val="5"/>
        </w:numPr>
        <w:shd w:val="clear" w:color="auto" w:fill="FFFFFF"/>
        <w:spacing w:before="100" w:beforeAutospacing="1" w:after="100" w:afterAutospacing="1" w:line="240" w:lineRule="auto"/>
        <w:rPr>
          <w:rFonts w:ascii="Helvetica" w:hAnsi="Helvetica" w:cs="Helvetica"/>
          <w:sz w:val="24"/>
          <w:szCs w:val="24"/>
        </w:rPr>
      </w:pPr>
      <w:r>
        <w:rPr>
          <w:rFonts w:ascii="Helvetica" w:hAnsi="Helvetica" w:cs="Helvetica"/>
          <w:sz w:val="24"/>
          <w:szCs w:val="24"/>
        </w:rPr>
        <w:t>B</w:t>
      </w:r>
      <w:r w:rsidR="00ED77B3" w:rsidRPr="00C75439">
        <w:rPr>
          <w:rFonts w:ascii="Helvetica" w:hAnsi="Helvetica" w:cs="Helvetica"/>
          <w:sz w:val="24"/>
          <w:szCs w:val="24"/>
        </w:rPr>
        <w:t xml:space="preserve">linds or drapes on windows </w:t>
      </w:r>
      <w:r>
        <w:rPr>
          <w:rFonts w:ascii="Helvetica" w:hAnsi="Helvetica" w:cs="Helvetica"/>
          <w:sz w:val="24"/>
          <w:szCs w:val="24"/>
        </w:rPr>
        <w:t>help</w:t>
      </w:r>
      <w:r w:rsidR="00ED77B3" w:rsidRPr="00C75439">
        <w:rPr>
          <w:rFonts w:ascii="Helvetica" w:hAnsi="Helvetica" w:cs="Helvetica"/>
          <w:sz w:val="24"/>
          <w:szCs w:val="24"/>
        </w:rPr>
        <w:t xml:space="preserve"> eliminate the bright light.</w:t>
      </w:r>
    </w:p>
    <w:p w14:paraId="42D3E501" w14:textId="77777777" w:rsidR="00C75439" w:rsidRDefault="00C75439" w:rsidP="00C75439">
      <w:pPr>
        <w:pStyle w:val="ListParagraph"/>
        <w:numPr>
          <w:ilvl w:val="0"/>
          <w:numId w:val="5"/>
        </w:numPr>
        <w:shd w:val="clear" w:color="auto" w:fill="FFFFFF"/>
        <w:spacing w:before="100" w:beforeAutospacing="1" w:after="100" w:afterAutospacing="1" w:line="240" w:lineRule="auto"/>
        <w:rPr>
          <w:rFonts w:ascii="Helvetica" w:hAnsi="Helvetica" w:cs="Helvetica"/>
          <w:sz w:val="24"/>
          <w:szCs w:val="24"/>
        </w:rPr>
      </w:pPr>
      <w:r>
        <w:rPr>
          <w:rFonts w:ascii="Helvetica" w:hAnsi="Helvetica" w:cs="Helvetica"/>
          <w:sz w:val="24"/>
          <w:szCs w:val="24"/>
        </w:rPr>
        <w:t>R</w:t>
      </w:r>
      <w:r w:rsidR="00ED77B3" w:rsidRPr="00C75439">
        <w:rPr>
          <w:rFonts w:ascii="Helvetica" w:hAnsi="Helvetica" w:cs="Helvetica"/>
          <w:sz w:val="24"/>
          <w:szCs w:val="24"/>
        </w:rPr>
        <w:t>eflected light from</w:t>
      </w:r>
      <w:r>
        <w:rPr>
          <w:rFonts w:ascii="Helvetica" w:hAnsi="Helvetica" w:cs="Helvetica"/>
          <w:sz w:val="24"/>
          <w:szCs w:val="24"/>
        </w:rPr>
        <w:t xml:space="preserve"> </w:t>
      </w:r>
      <w:r w:rsidR="00ED77B3" w:rsidRPr="00C75439">
        <w:rPr>
          <w:rFonts w:ascii="Helvetica" w:hAnsi="Helvetica" w:cs="Helvetica"/>
          <w:sz w:val="24"/>
          <w:szCs w:val="24"/>
        </w:rPr>
        <w:t>overhead lights or polished surfaces, such as keyboards and walls, can cause glare and limit your ability to see your screen adequately. Some possible solutions for this glare problem include: tilting down the monitor to prevent it from reflecting overhead light</w:t>
      </w:r>
      <w:r>
        <w:rPr>
          <w:rFonts w:ascii="Helvetica" w:hAnsi="Helvetica" w:cs="Helvetica"/>
          <w:sz w:val="24"/>
          <w:szCs w:val="24"/>
        </w:rPr>
        <w:t>.</w:t>
      </w:r>
    </w:p>
    <w:p w14:paraId="5605273C" w14:textId="77777777" w:rsidR="00FC7AC3" w:rsidRDefault="00FC7AC3" w:rsidP="00FC7AC3">
      <w:pPr>
        <w:pStyle w:val="ListParagraph"/>
        <w:shd w:val="clear" w:color="auto" w:fill="FFFFFF"/>
        <w:spacing w:before="100" w:beforeAutospacing="1" w:after="100" w:afterAutospacing="1" w:line="240" w:lineRule="auto"/>
        <w:ind w:left="990"/>
        <w:rPr>
          <w:rFonts w:ascii="Helvetica" w:hAnsi="Helvetica" w:cs="Helvetica"/>
          <w:sz w:val="24"/>
          <w:szCs w:val="24"/>
        </w:rPr>
      </w:pPr>
    </w:p>
    <w:p w14:paraId="1EBF1AC4" w14:textId="77777777" w:rsidR="00C75439" w:rsidRPr="00C75439" w:rsidRDefault="00C75439" w:rsidP="00C75439">
      <w:pPr>
        <w:pStyle w:val="ListParagraph"/>
        <w:shd w:val="clear" w:color="auto" w:fill="FFFFFF"/>
        <w:spacing w:before="100" w:beforeAutospacing="1" w:after="100" w:afterAutospacing="1" w:line="240" w:lineRule="auto"/>
        <w:ind w:left="990"/>
        <w:rPr>
          <w:rFonts w:ascii="Helvetica" w:hAnsi="Helvetica" w:cs="Helvetica"/>
          <w:sz w:val="24"/>
          <w:szCs w:val="24"/>
        </w:rPr>
      </w:pPr>
    </w:p>
    <w:p w14:paraId="24728F3F" w14:textId="77777777" w:rsidR="00C75439" w:rsidRPr="00FC7AC3" w:rsidRDefault="00C75439" w:rsidP="00FC7AC3">
      <w:pPr>
        <w:pStyle w:val="ListParagraph"/>
        <w:numPr>
          <w:ilvl w:val="0"/>
          <w:numId w:val="1"/>
        </w:numPr>
        <w:shd w:val="clear" w:color="auto" w:fill="FFFFFF"/>
        <w:spacing w:before="100" w:beforeAutospacing="1" w:after="100" w:afterAutospacing="1" w:line="240" w:lineRule="auto"/>
        <w:rPr>
          <w:rFonts w:ascii="Helvetica" w:hAnsi="Helvetica" w:cs="Helvetica"/>
          <w:b/>
          <w:sz w:val="24"/>
          <w:szCs w:val="24"/>
        </w:rPr>
      </w:pPr>
      <w:r w:rsidRPr="00FC7AC3">
        <w:rPr>
          <w:rFonts w:ascii="Helvetica" w:hAnsi="Helvetica" w:cs="Helvetica"/>
          <w:b/>
          <w:sz w:val="24"/>
          <w:szCs w:val="24"/>
        </w:rPr>
        <w:t>Noise control:</w:t>
      </w:r>
    </w:p>
    <w:p w14:paraId="59EE26A6" w14:textId="77777777" w:rsidR="00C75439" w:rsidRPr="00C75439" w:rsidRDefault="00C75439" w:rsidP="00C75439">
      <w:pPr>
        <w:shd w:val="clear" w:color="auto" w:fill="FFFFFF"/>
        <w:spacing w:before="100" w:beforeAutospacing="1" w:after="100" w:afterAutospacing="1" w:line="240" w:lineRule="auto"/>
        <w:rPr>
          <w:rFonts w:ascii="Helvetica" w:hAnsi="Helvetica" w:cs="Helvetica"/>
          <w:sz w:val="24"/>
          <w:szCs w:val="24"/>
        </w:rPr>
      </w:pPr>
      <w:r w:rsidRPr="00C75439">
        <w:rPr>
          <w:rFonts w:ascii="Helvetica" w:hAnsi="Helvetica" w:cs="Helvetica"/>
          <w:sz w:val="24"/>
          <w:szCs w:val="24"/>
        </w:rPr>
        <w:t>Too much noise and disturbance can cause undue stress and irritation which makes it difficult for to concentrate on the work to be done.</w:t>
      </w:r>
    </w:p>
    <w:p w14:paraId="204D8214" w14:textId="77777777" w:rsidR="00C75439" w:rsidRPr="00FC7AC3" w:rsidRDefault="00C75439" w:rsidP="00C75439">
      <w:pPr>
        <w:pStyle w:val="ListParagraph"/>
        <w:numPr>
          <w:ilvl w:val="0"/>
          <w:numId w:val="6"/>
        </w:numPr>
        <w:shd w:val="clear" w:color="auto" w:fill="FFFFFF"/>
        <w:spacing w:before="100" w:beforeAutospacing="1" w:after="100" w:afterAutospacing="1" w:line="240" w:lineRule="auto"/>
        <w:rPr>
          <w:rFonts w:ascii="Helvetica" w:hAnsi="Helvetica" w:cs="Helvetica"/>
          <w:sz w:val="24"/>
          <w:szCs w:val="24"/>
        </w:rPr>
      </w:pPr>
      <w:r w:rsidRPr="00C75439">
        <w:rPr>
          <w:rFonts w:ascii="Helvetica" w:hAnsi="Helvetica" w:cs="Helvetica"/>
          <w:sz w:val="24"/>
          <w:szCs w:val="24"/>
        </w:rPr>
        <w:t>A good solution to reducing noise is to use earplugs, which is a simple, cost-effective and convenient solution!</w:t>
      </w:r>
    </w:p>
    <w:p w14:paraId="5883EF96" w14:textId="77777777" w:rsidR="00D75522" w:rsidRPr="00701FEC" w:rsidRDefault="00D75522" w:rsidP="00701FEC">
      <w:pPr>
        <w:pStyle w:val="NormalWeb"/>
        <w:numPr>
          <w:ilvl w:val="0"/>
          <w:numId w:val="1"/>
        </w:numPr>
        <w:rPr>
          <w:rFonts w:ascii="Helvetica" w:hAnsi="Helvetica" w:cs="Helvetica"/>
          <w:b/>
          <w:color w:val="3E4855"/>
        </w:rPr>
      </w:pPr>
      <w:r w:rsidRPr="00701FEC">
        <w:rPr>
          <w:rFonts w:ascii="Helvetica" w:hAnsi="Helvetica" w:cs="Helvetica"/>
          <w:b/>
          <w:color w:val="3E4855"/>
        </w:rPr>
        <w:t>Take Breaks:</w:t>
      </w:r>
    </w:p>
    <w:p w14:paraId="588B41C8" w14:textId="77777777" w:rsidR="00D75522" w:rsidRPr="00AE1EA8" w:rsidRDefault="00D75522" w:rsidP="00D75522">
      <w:pPr>
        <w:pStyle w:val="NormalWeb"/>
        <w:rPr>
          <w:rFonts w:ascii="Helvetica" w:hAnsi="Helvetica" w:cs="Helvetica"/>
          <w:color w:val="3E4855"/>
        </w:rPr>
      </w:pPr>
      <w:r w:rsidRPr="00AE1EA8">
        <w:rPr>
          <w:rFonts w:ascii="Helvetica" w:hAnsi="Helvetica" w:cs="Helvetica"/>
          <w:color w:val="3E4855"/>
        </w:rPr>
        <w:t xml:space="preserve">Set a timer to go off every 30 minutes to take a </w:t>
      </w:r>
      <w:r w:rsidR="00701FEC">
        <w:rPr>
          <w:rFonts w:ascii="Helvetica" w:hAnsi="Helvetica" w:cs="Helvetica"/>
          <w:color w:val="3E4855"/>
        </w:rPr>
        <w:t>micro-brea</w:t>
      </w:r>
      <w:r w:rsidR="00E65318">
        <w:rPr>
          <w:rFonts w:ascii="Helvetica" w:hAnsi="Helvetica" w:cs="Helvetica"/>
          <w:color w:val="3E4855"/>
        </w:rPr>
        <w:t>k of about 30-60 seconds.</w:t>
      </w:r>
      <w:r w:rsidRPr="00AE1EA8">
        <w:rPr>
          <w:rFonts w:ascii="Helvetica" w:hAnsi="Helvetica" w:cs="Helvetica"/>
          <w:color w:val="3E4855"/>
        </w:rPr>
        <w:t xml:space="preserve"> for Get up and walk </w:t>
      </w:r>
      <w:r w:rsidR="00701FEC" w:rsidRPr="00AE1EA8">
        <w:rPr>
          <w:rFonts w:ascii="Helvetica" w:hAnsi="Helvetica" w:cs="Helvetica"/>
          <w:color w:val="3E4855"/>
        </w:rPr>
        <w:t>around or</w:t>
      </w:r>
      <w:r w:rsidRPr="00AE1EA8">
        <w:rPr>
          <w:rFonts w:ascii="Helvetica" w:hAnsi="Helvetica" w:cs="Helvetica"/>
          <w:color w:val="3E4855"/>
        </w:rPr>
        <w:t xml:space="preserve"> do some quick static or dynamic stretches and add exercise too!  </w:t>
      </w:r>
      <w:r w:rsidR="00701FEC">
        <w:rPr>
          <w:rFonts w:ascii="Helvetica" w:hAnsi="Helvetica" w:cs="Helvetica"/>
          <w:color w:val="3E4855"/>
        </w:rPr>
        <w:t>There are m</w:t>
      </w:r>
      <w:r w:rsidRPr="00AE1EA8">
        <w:rPr>
          <w:rFonts w:ascii="Helvetica" w:hAnsi="Helvetica" w:cs="Helvetica"/>
          <w:color w:val="3E4855"/>
        </w:rPr>
        <w:t xml:space="preserve">any good </w:t>
      </w:r>
      <w:r w:rsidR="00C75439">
        <w:rPr>
          <w:rFonts w:ascii="Helvetica" w:hAnsi="Helvetica" w:cs="Helvetica"/>
          <w:color w:val="3E4855"/>
        </w:rPr>
        <w:t>7-</w:t>
      </w:r>
      <w:r w:rsidR="00C75439" w:rsidRPr="00AE1EA8">
        <w:rPr>
          <w:rFonts w:ascii="Helvetica" w:hAnsi="Helvetica" w:cs="Helvetica"/>
          <w:color w:val="3E4855"/>
        </w:rPr>
        <w:t>10</w:t>
      </w:r>
      <w:r w:rsidR="00C75439">
        <w:rPr>
          <w:rFonts w:ascii="Helvetica" w:hAnsi="Helvetica" w:cs="Helvetica"/>
          <w:color w:val="3E4855"/>
        </w:rPr>
        <w:t>-minute</w:t>
      </w:r>
      <w:r w:rsidR="00C663C0" w:rsidRPr="00AE1EA8">
        <w:rPr>
          <w:rFonts w:ascii="Helvetica" w:hAnsi="Helvetica" w:cs="Helvetica"/>
          <w:color w:val="3E4855"/>
        </w:rPr>
        <w:t xml:space="preserve"> workout APPS!</w:t>
      </w:r>
      <w:r w:rsidRPr="00AE1EA8">
        <w:rPr>
          <w:rFonts w:ascii="Helvetica" w:hAnsi="Helvetica" w:cs="Helvetica"/>
          <w:color w:val="3E4855"/>
        </w:rPr>
        <w:t xml:space="preserve"> </w:t>
      </w:r>
    </w:p>
    <w:p w14:paraId="71676BE5" w14:textId="77777777" w:rsidR="00C663C0" w:rsidRPr="00701FEC" w:rsidRDefault="00C663C0" w:rsidP="00701FEC">
      <w:pPr>
        <w:pStyle w:val="NormalWeb"/>
        <w:numPr>
          <w:ilvl w:val="0"/>
          <w:numId w:val="1"/>
        </w:numPr>
        <w:rPr>
          <w:rFonts w:ascii="Helvetica" w:hAnsi="Helvetica" w:cs="Helvetica"/>
          <w:b/>
          <w:color w:val="3E4855"/>
        </w:rPr>
      </w:pPr>
      <w:r w:rsidRPr="00701FEC">
        <w:rPr>
          <w:rFonts w:ascii="Helvetica" w:hAnsi="Helvetica" w:cs="Helvetica"/>
          <w:b/>
          <w:color w:val="3E4855"/>
        </w:rPr>
        <w:t>Hydrate:</w:t>
      </w:r>
    </w:p>
    <w:p w14:paraId="27A33305" w14:textId="77777777" w:rsidR="00D75522" w:rsidRPr="00AE1EA8" w:rsidRDefault="00C663C0" w:rsidP="00D75522">
      <w:pPr>
        <w:pStyle w:val="NormalWeb"/>
        <w:rPr>
          <w:rFonts w:ascii="Helvetica" w:hAnsi="Helvetica" w:cs="Helvetica"/>
          <w:color w:val="3E4855"/>
        </w:rPr>
      </w:pPr>
      <w:r w:rsidRPr="00AE1EA8">
        <w:rPr>
          <w:rFonts w:ascii="Helvetica" w:hAnsi="Helvetica" w:cs="Helvetica"/>
          <w:color w:val="3E4855"/>
        </w:rPr>
        <w:t>Be sure to drink lots of water and stay hydrated……it is easy to have caffeine at your finger-tips, but remember, caffeine dehydrates you.</w:t>
      </w:r>
    </w:p>
    <w:p w14:paraId="3AE8FFFD" w14:textId="77777777" w:rsidR="00FC7AC3" w:rsidRDefault="00FC7AC3">
      <w:pPr>
        <w:rPr>
          <w:rFonts w:ascii="Helvetica" w:hAnsi="Helvetica" w:cs="Helvetica"/>
          <w:b/>
          <w:sz w:val="24"/>
          <w:szCs w:val="24"/>
          <w:u w:val="single"/>
        </w:rPr>
      </w:pPr>
    </w:p>
    <w:p w14:paraId="17B15718" w14:textId="77777777" w:rsidR="00D75522" w:rsidRDefault="00E65318">
      <w:pPr>
        <w:rPr>
          <w:rFonts w:ascii="Helvetica" w:hAnsi="Helvetica" w:cs="Helvetica"/>
          <w:sz w:val="24"/>
          <w:szCs w:val="24"/>
        </w:rPr>
      </w:pPr>
      <w:r w:rsidRPr="00E65318">
        <w:rPr>
          <w:rFonts w:ascii="Helvetica" w:hAnsi="Helvetica" w:cs="Helvetica"/>
          <w:b/>
          <w:sz w:val="24"/>
          <w:szCs w:val="24"/>
          <w:u w:val="single"/>
        </w:rPr>
        <w:t>Note</w:t>
      </w:r>
      <w:r>
        <w:rPr>
          <w:rFonts w:ascii="Helvetica" w:hAnsi="Helvetica" w:cs="Helvetica"/>
          <w:sz w:val="24"/>
          <w:szCs w:val="24"/>
        </w:rPr>
        <w:t xml:space="preserve">:  Per Commissioner </w:t>
      </w:r>
      <w:proofErr w:type="spellStart"/>
      <w:r>
        <w:rPr>
          <w:rFonts w:ascii="Helvetica" w:hAnsi="Helvetica" w:cs="Helvetica"/>
          <w:sz w:val="24"/>
          <w:szCs w:val="24"/>
        </w:rPr>
        <w:t>VanNote’s</w:t>
      </w:r>
      <w:proofErr w:type="spellEnd"/>
      <w:r>
        <w:rPr>
          <w:rFonts w:ascii="Helvetica" w:hAnsi="Helvetica" w:cs="Helvetica"/>
          <w:sz w:val="24"/>
          <w:szCs w:val="24"/>
        </w:rPr>
        <w:t xml:space="preserve"> e-mail dated, 3/18/2020, if your desktop option is approved,</w:t>
      </w:r>
    </w:p>
    <w:p w14:paraId="0966E074" w14:textId="77777777" w:rsidR="00E65318" w:rsidRDefault="00E65318" w:rsidP="00E65318">
      <w:pPr>
        <w:pStyle w:val="ListParagraph"/>
      </w:pPr>
    </w:p>
    <w:p w14:paraId="4ABD867A" w14:textId="77777777" w:rsidR="00E65318" w:rsidRPr="00E65318" w:rsidRDefault="00E65318" w:rsidP="00E65318">
      <w:pPr>
        <w:pStyle w:val="ListParagraph"/>
        <w:numPr>
          <w:ilvl w:val="0"/>
          <w:numId w:val="2"/>
        </w:numPr>
        <w:rPr>
          <w:rFonts w:ascii="Helvetica" w:eastAsia="Times New Roman" w:hAnsi="Helvetica" w:cs="Helvetica"/>
          <w:sz w:val="24"/>
          <w:szCs w:val="24"/>
        </w:rPr>
      </w:pPr>
      <w:r w:rsidRPr="00E65318">
        <w:rPr>
          <w:rFonts w:ascii="Helvetica" w:eastAsia="Times New Roman" w:hAnsi="Helvetica" w:cs="Helvetica"/>
          <w:sz w:val="24"/>
          <w:szCs w:val="24"/>
        </w:rPr>
        <w:t>Hardware to be removed is limited to the desktop computer, monitor, keyboard, and mouse.  Other than the desktop computer, you may also use equipment that you already have at home (monitor, keyboard, mouse).</w:t>
      </w:r>
    </w:p>
    <w:p w14:paraId="63DCC2F8" w14:textId="082B3659" w:rsidR="00E65318" w:rsidRDefault="002E3CBF" w:rsidP="00E65318">
      <w:pPr>
        <w:pStyle w:val="ListParagraph"/>
        <w:numPr>
          <w:ilvl w:val="0"/>
          <w:numId w:val="2"/>
        </w:numPr>
        <w:rPr>
          <w:rFonts w:ascii="Helvetica" w:eastAsia="Times New Roman" w:hAnsi="Helvetica" w:cs="Helvetica"/>
          <w:sz w:val="24"/>
          <w:szCs w:val="24"/>
        </w:rPr>
      </w:pPr>
      <w:r>
        <w:rPr>
          <w:rFonts w:ascii="Helvetica" w:eastAsia="Times New Roman" w:hAnsi="Helvetica" w:cs="Helvetica"/>
          <w:noProof/>
          <w:sz w:val="24"/>
          <w:szCs w:val="24"/>
        </w:rPr>
        <mc:AlternateContent>
          <mc:Choice Requires="wps">
            <w:drawing>
              <wp:anchor distT="0" distB="0" distL="114300" distR="114300" simplePos="0" relativeHeight="251668480" behindDoc="0" locked="0" layoutInCell="1" allowOverlap="1" wp14:anchorId="4143AD9E" wp14:editId="5C686183">
                <wp:simplePos x="0" y="0"/>
                <wp:positionH relativeFrom="column">
                  <wp:posOffset>335280</wp:posOffset>
                </wp:positionH>
                <wp:positionV relativeFrom="paragraph">
                  <wp:posOffset>871855</wp:posOffset>
                </wp:positionV>
                <wp:extent cx="5166360" cy="6858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5166360" cy="685800"/>
                        </a:xfrm>
                        <a:prstGeom prst="rect">
                          <a:avLst/>
                        </a:prstGeom>
                        <a:solidFill>
                          <a:schemeClr val="lt1"/>
                        </a:solidFill>
                        <a:ln w="6350">
                          <a:solidFill>
                            <a:prstClr val="black"/>
                          </a:solidFill>
                        </a:ln>
                      </wps:spPr>
                      <wps:txbx>
                        <w:txbxContent>
                          <w:p w14:paraId="4B64C1B8" w14:textId="77777777" w:rsidR="002E3CBF" w:rsidRPr="002E3CBF" w:rsidRDefault="002E3CBF" w:rsidP="002E3CBF">
                            <w:pPr>
                              <w:rPr>
                                <w:rFonts w:ascii="Helvetica" w:hAnsi="Helvetica" w:cs="Helvetica"/>
                                <w:b/>
                              </w:rPr>
                            </w:pPr>
                            <w:r w:rsidRPr="002E3CBF">
                              <w:rPr>
                                <w:rFonts w:ascii="Helvetica" w:hAnsi="Helvetica" w:cs="Helvetica"/>
                                <w:b/>
                              </w:rPr>
                              <w:t>Questions? Contact:     Janice Arsenault, Director, Health &amp; Wellness</w:t>
                            </w:r>
                          </w:p>
                          <w:p w14:paraId="7368937F" w14:textId="77777777" w:rsidR="002E3CBF" w:rsidRPr="002E3CBF" w:rsidRDefault="002E3CBF" w:rsidP="002E3CBF">
                            <w:pPr>
                              <w:ind w:left="1440"/>
                              <w:rPr>
                                <w:rFonts w:ascii="Helvetica" w:hAnsi="Helvetica" w:cs="Helvetica"/>
                                <w:b/>
                              </w:rPr>
                            </w:pPr>
                            <w:r w:rsidRPr="002E3CBF">
                              <w:rPr>
                                <w:rFonts w:ascii="Helvetica" w:hAnsi="Helvetica" w:cs="Helvetica"/>
                                <w:b/>
                              </w:rPr>
                              <w:t xml:space="preserve">            </w:t>
                            </w:r>
                            <w:hyperlink r:id="rId11" w:history="1">
                              <w:r w:rsidRPr="002E3CBF">
                                <w:rPr>
                                  <w:rStyle w:val="Hyperlink"/>
                                  <w:rFonts w:ascii="Helvetica" w:hAnsi="Helvetica" w:cs="Helvetica"/>
                                  <w:b/>
                                </w:rPr>
                                <w:t>Janice.arsenault@maine.gov</w:t>
                              </w:r>
                            </w:hyperlink>
                            <w:r w:rsidRPr="002E3CBF">
                              <w:rPr>
                                <w:rFonts w:ascii="Helvetica" w:hAnsi="Helvetica" w:cs="Helvetica"/>
                                <w:b/>
                              </w:rPr>
                              <w:t xml:space="preserve">   </w:t>
                            </w:r>
                            <w:proofErr w:type="gramStart"/>
                            <w:r w:rsidRPr="002E3CBF">
                              <w:rPr>
                                <w:rFonts w:ascii="Helvetica" w:hAnsi="Helvetica" w:cs="Helvetica"/>
                                <w:b/>
                              </w:rPr>
                              <w:t>or</w:t>
                            </w:r>
                            <w:r>
                              <w:rPr>
                                <w:rFonts w:ascii="Helvetica" w:hAnsi="Helvetica" w:cs="Helvetica"/>
                                <w:b/>
                              </w:rPr>
                              <w:t xml:space="preserve"> </w:t>
                            </w:r>
                            <w:r w:rsidRPr="002E3CBF">
                              <w:rPr>
                                <w:rFonts w:ascii="Helvetica" w:hAnsi="Helvetica" w:cs="Helvetica"/>
                                <w:b/>
                              </w:rPr>
                              <w:t xml:space="preserve"> (</w:t>
                            </w:r>
                            <w:proofErr w:type="gramEnd"/>
                            <w:r w:rsidRPr="002E3CBF">
                              <w:rPr>
                                <w:rFonts w:ascii="Helvetica" w:hAnsi="Helvetica" w:cs="Helvetica"/>
                                <w:b/>
                              </w:rPr>
                              <w:t>207)592-5598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3AD9E" id="Text Box 11" o:spid="_x0000_s1029" type="#_x0000_t202" style="position:absolute;left:0;text-align:left;margin-left:26.4pt;margin-top:68.65pt;width:406.8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" fillcolor="white [3201]" strokeweight=".5pt">
                <v:textbox>
                  <w:txbxContent>
                    <w:p w14:paraId="4B64C1B8" w14:textId="77777777" w:rsidR="002E3CBF" w:rsidRPr="002E3CBF" w:rsidRDefault="002E3CBF" w:rsidP="002E3CBF">
                      <w:pPr>
                        <w:rPr>
                          <w:rFonts w:ascii="Helvetica" w:hAnsi="Helvetica" w:cs="Helvetica"/>
                          <w:b/>
                        </w:rPr>
                      </w:pPr>
                      <w:r w:rsidRPr="002E3CBF">
                        <w:rPr>
                          <w:rFonts w:ascii="Helvetica" w:hAnsi="Helvetica" w:cs="Helvetica"/>
                          <w:b/>
                        </w:rPr>
                        <w:t>Questions? Contact:     Janice Arsenault, Director, Health &amp; Wellness</w:t>
                      </w:r>
                    </w:p>
                    <w:p w14:paraId="7368937F" w14:textId="77777777" w:rsidR="002E3CBF" w:rsidRPr="002E3CBF" w:rsidRDefault="002E3CBF" w:rsidP="002E3CBF">
                      <w:pPr>
                        <w:ind w:left="1440"/>
                        <w:rPr>
                          <w:rFonts w:ascii="Helvetica" w:hAnsi="Helvetica" w:cs="Helvetica"/>
                          <w:b/>
                        </w:rPr>
                      </w:pPr>
                      <w:r w:rsidRPr="002E3CBF">
                        <w:rPr>
                          <w:rFonts w:ascii="Helvetica" w:hAnsi="Helvetica" w:cs="Helvetica"/>
                          <w:b/>
                        </w:rPr>
                        <w:t xml:space="preserve">            </w:t>
                      </w:r>
                      <w:hyperlink r:id="rId12" w:history="1">
                        <w:r w:rsidRPr="002E3CBF">
                          <w:rPr>
                            <w:rStyle w:val="Hyperlink"/>
                            <w:rFonts w:ascii="Helvetica" w:hAnsi="Helvetica" w:cs="Helvetica"/>
                            <w:b/>
                          </w:rPr>
                          <w:t>Janice.arsenault@maine.gov</w:t>
                        </w:r>
                      </w:hyperlink>
                      <w:r w:rsidRPr="002E3CBF">
                        <w:rPr>
                          <w:rFonts w:ascii="Helvetica" w:hAnsi="Helvetica" w:cs="Helvetica"/>
                          <w:b/>
                        </w:rPr>
                        <w:t xml:space="preserve">   </w:t>
                      </w:r>
                      <w:proofErr w:type="gramStart"/>
                      <w:r w:rsidRPr="002E3CBF">
                        <w:rPr>
                          <w:rFonts w:ascii="Helvetica" w:hAnsi="Helvetica" w:cs="Helvetica"/>
                          <w:b/>
                        </w:rPr>
                        <w:t>or</w:t>
                      </w:r>
                      <w:r>
                        <w:rPr>
                          <w:rFonts w:ascii="Helvetica" w:hAnsi="Helvetica" w:cs="Helvetica"/>
                          <w:b/>
                        </w:rPr>
                        <w:t xml:space="preserve"> </w:t>
                      </w:r>
                      <w:r w:rsidRPr="002E3CBF">
                        <w:rPr>
                          <w:rFonts w:ascii="Helvetica" w:hAnsi="Helvetica" w:cs="Helvetica"/>
                          <w:b/>
                        </w:rPr>
                        <w:t xml:space="preserve"> (</w:t>
                      </w:r>
                      <w:proofErr w:type="gramEnd"/>
                      <w:r w:rsidRPr="002E3CBF">
                        <w:rPr>
                          <w:rFonts w:ascii="Helvetica" w:hAnsi="Helvetica" w:cs="Helvetica"/>
                          <w:b/>
                        </w:rPr>
                        <w:t>207)592-5598</w:t>
                      </w:r>
                    </w:p>
                  </w:txbxContent>
                </v:textbox>
              </v:shape>
            </w:pict>
          </mc:Fallback>
        </mc:AlternateContent>
      </w:r>
      <w:r w:rsidR="00E65318" w:rsidRPr="00E65318">
        <w:rPr>
          <w:rFonts w:ascii="Helvetica" w:eastAsia="Times New Roman" w:hAnsi="Helvetica" w:cs="Helvetica"/>
          <w:sz w:val="24"/>
          <w:szCs w:val="24"/>
        </w:rPr>
        <w:t>A complete and accurate list of all state hardware being removed must be provided to your supervisor before it is removed from state property.  Supervisors will keep an inventory of any and all hardware removed on a department wide SharePoint document.</w:t>
      </w:r>
    </w:p>
    <w:p w14:paraId="7CD09718" w14:textId="7B131370" w:rsidR="0049370A" w:rsidRDefault="0049370A" w:rsidP="0049370A">
      <w:pPr>
        <w:pStyle w:val="ListParagraph"/>
        <w:ind w:left="360"/>
        <w:rPr>
          <w:rFonts w:ascii="Helvetica" w:eastAsia="Times New Roman" w:hAnsi="Helvetica" w:cs="Helvetica"/>
          <w:sz w:val="24"/>
          <w:szCs w:val="24"/>
        </w:rPr>
      </w:pPr>
      <w:r>
        <w:rPr>
          <w:noProof/>
        </w:rPr>
        <w:lastRenderedPageBreak/>
        <w:drawing>
          <wp:inline distT="0" distB="0" distL="0" distR="0" wp14:anchorId="25DDBB0E" wp14:editId="465DDC3B">
            <wp:extent cx="5534025" cy="7029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4025" cy="7029450"/>
                    </a:xfrm>
                    <a:prstGeom prst="rect">
                      <a:avLst/>
                    </a:prstGeom>
                  </pic:spPr>
                </pic:pic>
              </a:graphicData>
            </a:graphic>
          </wp:inline>
        </w:drawing>
      </w:r>
    </w:p>
    <w:sectPr w:rsidR="0049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44A"/>
    <w:multiLevelType w:val="hybridMultilevel"/>
    <w:tmpl w:val="491636B4"/>
    <w:lvl w:ilvl="0" w:tplc="04090001">
      <w:start w:val="1"/>
      <w:numFmt w:val="bullet"/>
      <w:lvlText w:val=""/>
      <w:lvlJc w:val="left"/>
      <w:pPr>
        <w:ind w:left="99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F4CD1"/>
    <w:multiLevelType w:val="hybridMultilevel"/>
    <w:tmpl w:val="4200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35F4"/>
    <w:multiLevelType w:val="hybridMultilevel"/>
    <w:tmpl w:val="42ECE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BB5543B"/>
    <w:multiLevelType w:val="hybridMultilevel"/>
    <w:tmpl w:val="BEFEA748"/>
    <w:lvl w:ilvl="0" w:tplc="1AAA427A">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92858"/>
    <w:multiLevelType w:val="hybridMultilevel"/>
    <w:tmpl w:val="802E0BB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E4D21DD"/>
    <w:multiLevelType w:val="hybridMultilevel"/>
    <w:tmpl w:val="AD146BC4"/>
    <w:lvl w:ilvl="0" w:tplc="04090001">
      <w:start w:val="1"/>
      <w:numFmt w:val="bullet"/>
      <w:lvlText w:val=""/>
      <w:lvlJc w:val="left"/>
      <w:pPr>
        <w:tabs>
          <w:tab w:val="num" w:pos="720"/>
        </w:tabs>
        <w:ind w:left="72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5C7236"/>
    <w:multiLevelType w:val="hybridMultilevel"/>
    <w:tmpl w:val="F85C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22"/>
    <w:rsid w:val="002E3CBF"/>
    <w:rsid w:val="0049370A"/>
    <w:rsid w:val="005F26D5"/>
    <w:rsid w:val="00654F5C"/>
    <w:rsid w:val="00701FEC"/>
    <w:rsid w:val="008507AE"/>
    <w:rsid w:val="0093635A"/>
    <w:rsid w:val="00AB1986"/>
    <w:rsid w:val="00AE1EA8"/>
    <w:rsid w:val="00BD4BB5"/>
    <w:rsid w:val="00C663C0"/>
    <w:rsid w:val="00C75439"/>
    <w:rsid w:val="00D75522"/>
    <w:rsid w:val="00E65318"/>
    <w:rsid w:val="00ED77B3"/>
    <w:rsid w:val="00FC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A88"/>
  <w15:chartTrackingRefBased/>
  <w15:docId w15:val="{6395D2C4-90E3-4AD2-BCC7-69696C64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522"/>
    <w:rPr>
      <w:color w:val="0000FF"/>
      <w:u w:val="single"/>
    </w:rPr>
  </w:style>
  <w:style w:type="character" w:styleId="FollowedHyperlink">
    <w:name w:val="FollowedHyperlink"/>
    <w:basedOn w:val="DefaultParagraphFont"/>
    <w:uiPriority w:val="99"/>
    <w:semiHidden/>
    <w:unhideWhenUsed/>
    <w:rsid w:val="00C663C0"/>
    <w:rPr>
      <w:color w:val="800080" w:themeColor="followedHyperlink"/>
      <w:u w:val="single"/>
    </w:rPr>
  </w:style>
  <w:style w:type="paragraph" w:styleId="ListParagraph">
    <w:name w:val="List Paragraph"/>
    <w:basedOn w:val="Normal"/>
    <w:uiPriority w:val="34"/>
    <w:qFormat/>
    <w:rsid w:val="00AE1EA8"/>
    <w:pPr>
      <w:ind w:left="720"/>
      <w:contextualSpacing/>
    </w:pPr>
  </w:style>
  <w:style w:type="character" w:styleId="UnresolvedMention">
    <w:name w:val="Unresolved Mention"/>
    <w:basedOn w:val="DefaultParagraphFont"/>
    <w:uiPriority w:val="99"/>
    <w:semiHidden/>
    <w:unhideWhenUsed/>
    <w:rsid w:val="002E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275">
      <w:bodyDiv w:val="1"/>
      <w:marLeft w:val="0"/>
      <w:marRight w:val="0"/>
      <w:marTop w:val="0"/>
      <w:marBottom w:val="0"/>
      <w:divBdr>
        <w:top w:val="none" w:sz="0" w:space="0" w:color="auto"/>
        <w:left w:val="none" w:sz="0" w:space="0" w:color="auto"/>
        <w:bottom w:val="none" w:sz="0" w:space="0" w:color="auto"/>
        <w:right w:val="none" w:sz="0" w:space="0" w:color="auto"/>
      </w:divBdr>
    </w:div>
    <w:div w:id="97141771">
      <w:bodyDiv w:val="1"/>
      <w:marLeft w:val="0"/>
      <w:marRight w:val="0"/>
      <w:marTop w:val="0"/>
      <w:marBottom w:val="0"/>
      <w:divBdr>
        <w:top w:val="none" w:sz="0" w:space="0" w:color="auto"/>
        <w:left w:val="none" w:sz="0" w:space="0" w:color="auto"/>
        <w:bottom w:val="none" w:sz="0" w:space="0" w:color="auto"/>
        <w:right w:val="none" w:sz="0" w:space="0" w:color="auto"/>
      </w:divBdr>
    </w:div>
    <w:div w:id="513156403">
      <w:bodyDiv w:val="1"/>
      <w:marLeft w:val="0"/>
      <w:marRight w:val="0"/>
      <w:marTop w:val="0"/>
      <w:marBottom w:val="0"/>
      <w:divBdr>
        <w:top w:val="none" w:sz="0" w:space="0" w:color="auto"/>
        <w:left w:val="none" w:sz="0" w:space="0" w:color="auto"/>
        <w:bottom w:val="none" w:sz="0" w:space="0" w:color="auto"/>
        <w:right w:val="none" w:sz="0" w:space="0" w:color="auto"/>
      </w:divBdr>
    </w:div>
    <w:div w:id="670790436">
      <w:bodyDiv w:val="1"/>
      <w:marLeft w:val="0"/>
      <w:marRight w:val="0"/>
      <w:marTop w:val="0"/>
      <w:marBottom w:val="0"/>
      <w:divBdr>
        <w:top w:val="none" w:sz="0" w:space="0" w:color="auto"/>
        <w:left w:val="none" w:sz="0" w:space="0" w:color="auto"/>
        <w:bottom w:val="none" w:sz="0" w:space="0" w:color="auto"/>
        <w:right w:val="none" w:sz="0" w:space="0" w:color="auto"/>
      </w:divBdr>
    </w:div>
    <w:div w:id="20782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ice.arsenault@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ice.arsenault@main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rk-fit.com/blog/desk-ergonomics-101"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3" ma:contentTypeDescription="Create a new document." ma:contentTypeScope="" ma:versionID="5f45fe939138e85ef062e8963f53ccbc">
  <xsd:schema xmlns:xsd="http://www.w3.org/2001/XMLSchema" xmlns:xs="http://www.w3.org/2001/XMLSchema" xmlns:p="http://schemas.microsoft.com/office/2006/metadata/properties" xmlns:ns3="88fb8db8-5e83-4878-b6e4-6d2cebaeeba7" xmlns:ns4="cc12e628-22e7-462b-b5e1-74e82deda3ec" targetNamespace="http://schemas.microsoft.com/office/2006/metadata/properties" ma:root="true" ma:fieldsID="53e1ee50189bb343be9ab2a03ed7e119" ns3:_="" ns4:_="">
    <xsd:import namespace="88fb8db8-5e83-4878-b6e4-6d2cebaeeba7"/>
    <xsd:import namespace="cc12e628-22e7-462b-b5e1-74e82deda3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99F23-288C-4D6D-BA4F-A88E7704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b8db8-5e83-4878-b6e4-6d2cebaeeba7"/>
    <ds:schemaRef ds:uri="cc12e628-22e7-462b-b5e1-74e82deda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0588F-81E0-40BD-837A-667723C9B45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8fb8db8-5e83-4878-b6e4-6d2cebaeeba7"/>
    <ds:schemaRef ds:uri="cc12e628-22e7-462b-b5e1-74e82deda3ec"/>
    <ds:schemaRef ds:uri="http://www.w3.org/XML/1998/namespace"/>
  </ds:schemaRefs>
</ds:datastoreItem>
</file>

<file path=customXml/itemProps3.xml><?xml version="1.0" encoding="utf-8"?>
<ds:datastoreItem xmlns:ds="http://schemas.openxmlformats.org/officeDocument/2006/customXml" ds:itemID="{D2CCE0C2-86F7-4243-9B42-2E3DAB376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Janice</dc:creator>
  <cp:keywords/>
  <dc:description/>
  <cp:lastModifiedBy>Arsenault, Janice</cp:lastModifiedBy>
  <cp:revision>4</cp:revision>
  <dcterms:created xsi:type="dcterms:W3CDTF">2020-03-26T14:08:00Z</dcterms:created>
  <dcterms:modified xsi:type="dcterms:W3CDTF">2021-01-08T19:49:00Z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